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Edvaldo Mesquita Beltão Filho,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>_______________________________________</w:t>
      </w:r>
      <w:r w:rsidR="006C3EC7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</w:t>
      </w:r>
      <w:r w:rsidR="001640A1" w:rsidRPr="001F0F31">
        <w:rPr>
          <w:rFonts w:ascii="Arial" w:hAnsi="Arial" w:cs="Arial"/>
        </w:rPr>
        <w:t>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336754">
        <w:rPr>
          <w:rFonts w:ascii="Arial" w:hAnsi="Arial" w:cs="Arial"/>
        </w:rPr>
        <w:t xml:space="preserve"> </w:t>
      </w:r>
      <w:r w:rsidR="00DE3EB9">
        <w:rPr>
          <w:rFonts w:ascii="Arial" w:hAnsi="Arial" w:cs="Arial"/>
        </w:rPr>
        <w:t>Veterinária</w:t>
      </w:r>
      <w:r w:rsidR="002E0EE4">
        <w:rPr>
          <w:rFonts w:ascii="Arial" w:hAnsi="Arial" w:cs="Arial"/>
        </w:rPr>
        <w:t xml:space="preserve"> Subsequente</w:t>
      </w:r>
      <w:bookmarkStart w:id="0" w:name="_GoBack"/>
      <w:bookmarkEnd w:id="0"/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>urma 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461"/>
        <w:gridCol w:w="3111"/>
        <w:gridCol w:w="923"/>
        <w:gridCol w:w="3617"/>
        <w:gridCol w:w="563"/>
        <w:gridCol w:w="896"/>
      </w:tblGrid>
      <w:tr w:rsidR="001F0F31" w:rsidRPr="001F0F31" w:rsidTr="00B13E5C">
        <w:tc>
          <w:tcPr>
            <w:tcW w:w="3572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  <w:r w:rsidR="00BE5FB3" w:rsidRPr="001F0F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617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5B126B" w:rsidP="005B12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6C3EC7" w:rsidRPr="006C3EC7">
              <w:rPr>
                <w:rFonts w:ascii="Arial" w:hAnsi="Arial" w:cs="Arial"/>
                <w:b/>
              </w:rPr>
              <w:t xml:space="preserve"> I</w:t>
            </w: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Diretos</w:t>
            </w:r>
            <w:r w:rsidRPr="00F57CC6">
              <w:rPr>
                <w:rFonts w:ascii="Arial" w:hAnsi="Arial" w:cs="Arial"/>
                <w:spacing w:val="-2"/>
              </w:rPr>
              <w:t xml:space="preserve"> </w:t>
            </w:r>
            <w:r w:rsidRPr="00F57CC6">
              <w:rPr>
                <w:rFonts w:ascii="Arial" w:hAnsi="Arial" w:cs="Arial"/>
              </w:rPr>
              <w:t>Humanos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e Cidadania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30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Legislação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e</w:t>
            </w:r>
            <w:r w:rsidRPr="00F57CC6">
              <w:rPr>
                <w:rFonts w:ascii="Arial" w:hAnsi="Arial" w:cs="Arial"/>
                <w:spacing w:val="-2"/>
              </w:rPr>
              <w:t xml:space="preserve"> </w:t>
            </w:r>
            <w:r w:rsidRPr="00F57CC6">
              <w:rPr>
                <w:rFonts w:ascii="Arial" w:hAnsi="Arial" w:cs="Arial"/>
              </w:rPr>
              <w:t>Ética</w:t>
            </w:r>
            <w:r w:rsidRPr="00F57CC6">
              <w:rPr>
                <w:rFonts w:ascii="Arial" w:hAnsi="Arial" w:cs="Arial"/>
                <w:spacing w:val="-6"/>
              </w:rPr>
              <w:t xml:space="preserve"> </w:t>
            </w:r>
            <w:r w:rsidRPr="00F57CC6">
              <w:rPr>
                <w:rFonts w:ascii="Arial" w:hAnsi="Arial" w:cs="Arial"/>
              </w:rPr>
              <w:t>Profissional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30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Princípios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da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Fisiologia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Animal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Noções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Básicas</w:t>
            </w:r>
            <w:r w:rsidRPr="00F57CC6">
              <w:rPr>
                <w:rFonts w:ascii="Arial" w:hAnsi="Arial" w:cs="Arial"/>
                <w:spacing w:val="-2"/>
              </w:rPr>
              <w:t xml:space="preserve"> </w:t>
            </w:r>
            <w:r w:rsidRPr="00F57CC6">
              <w:rPr>
                <w:rFonts w:ascii="Arial" w:hAnsi="Arial" w:cs="Arial"/>
              </w:rPr>
              <w:t>de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Anatomia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Animal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63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Introdução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à</w:t>
            </w:r>
            <w:r w:rsidRPr="00F57CC6">
              <w:rPr>
                <w:rFonts w:ascii="Arial" w:hAnsi="Arial" w:cs="Arial"/>
                <w:spacing w:val="-5"/>
              </w:rPr>
              <w:t xml:space="preserve"> </w:t>
            </w:r>
            <w:r w:rsidRPr="00F57CC6">
              <w:rPr>
                <w:rFonts w:ascii="Arial" w:hAnsi="Arial" w:cs="Arial"/>
              </w:rPr>
              <w:t>Epidemiologia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e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ao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Controle</w:t>
            </w:r>
            <w:r w:rsidRPr="00F57CC6">
              <w:rPr>
                <w:rFonts w:ascii="Arial" w:hAnsi="Arial" w:cs="Arial"/>
                <w:spacing w:val="-5"/>
              </w:rPr>
              <w:t xml:space="preserve"> </w:t>
            </w:r>
            <w:r w:rsidRPr="00F57CC6">
              <w:rPr>
                <w:rFonts w:ascii="Arial" w:hAnsi="Arial" w:cs="Arial"/>
              </w:rPr>
              <w:t>de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Zoonoses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Meios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e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Métodos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Diagnósticos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7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Manejo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de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Animais</w:t>
            </w:r>
            <w:r w:rsidRPr="00F57CC6">
              <w:rPr>
                <w:rFonts w:ascii="Arial" w:hAnsi="Arial" w:cs="Arial"/>
                <w:spacing w:val="-2"/>
              </w:rPr>
              <w:t xml:space="preserve"> </w:t>
            </w:r>
            <w:r w:rsidRPr="00F57CC6">
              <w:rPr>
                <w:rFonts w:ascii="Arial" w:hAnsi="Arial" w:cs="Arial"/>
              </w:rPr>
              <w:t>de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Produção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7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before="1" w:line="290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Zootecnia</w:t>
            </w:r>
            <w:r w:rsidRPr="00F57CC6">
              <w:rPr>
                <w:rFonts w:ascii="Arial" w:hAnsi="Arial" w:cs="Arial"/>
                <w:spacing w:val="-2"/>
              </w:rPr>
              <w:t xml:space="preserve"> </w:t>
            </w:r>
            <w:r w:rsidRPr="00F57CC6">
              <w:rPr>
                <w:rFonts w:ascii="Arial" w:hAnsi="Arial" w:cs="Arial"/>
              </w:rPr>
              <w:t>Geral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before="1" w:line="290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Gestão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do</w:t>
            </w:r>
            <w:r w:rsidRPr="00B13E5C">
              <w:rPr>
                <w:rFonts w:ascii="Arial" w:hAnsi="Arial" w:cs="Arial"/>
                <w:spacing w:val="-4"/>
              </w:rPr>
              <w:t xml:space="preserve"> </w:t>
            </w:r>
            <w:r w:rsidRPr="00B13E5C">
              <w:rPr>
                <w:rFonts w:ascii="Arial" w:hAnsi="Arial" w:cs="Arial"/>
              </w:rPr>
              <w:t>Trabalho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para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Atendimento ao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Público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ind w:right="225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30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Prática</w:t>
            </w:r>
            <w:r w:rsidRPr="00B13E5C">
              <w:rPr>
                <w:rFonts w:ascii="Arial" w:hAnsi="Arial" w:cs="Arial"/>
                <w:spacing w:val="-4"/>
              </w:rPr>
              <w:t xml:space="preserve"> </w:t>
            </w:r>
            <w:r w:rsidRPr="00B13E5C">
              <w:rPr>
                <w:rFonts w:ascii="Arial" w:hAnsi="Arial" w:cs="Arial"/>
              </w:rPr>
              <w:t>Profissional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Orientada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I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ind w:right="225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75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F3363E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6C3EC7" w:rsidRDefault="00F3363E" w:rsidP="00F336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Pr="006C3EC7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</w:rPr>
              <w:t>I</w:t>
            </w: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Biossegurança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e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Segurança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do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Trabalho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45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  <w:vAlign w:val="center"/>
          </w:tcPr>
          <w:p w:rsidR="00B13E5C" w:rsidRPr="00B13E5C" w:rsidRDefault="00B13E5C" w:rsidP="00B13E5C">
            <w:pPr>
              <w:pStyle w:val="TableParagraph"/>
              <w:spacing w:line="272" w:lineRule="exact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Assistência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Médica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Veterinária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e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Ambulatorial</w:t>
            </w:r>
          </w:p>
        </w:tc>
        <w:tc>
          <w:tcPr>
            <w:tcW w:w="923" w:type="dxa"/>
            <w:tcBorders>
              <w:bottom w:val="single" w:sz="4" w:space="0" w:color="000000"/>
            </w:tcBorders>
            <w:vAlign w:val="center"/>
          </w:tcPr>
          <w:p w:rsidR="00B13E5C" w:rsidRPr="00B13E5C" w:rsidRDefault="00B13E5C" w:rsidP="00B13E5C">
            <w:pPr>
              <w:pStyle w:val="TableParagraph"/>
              <w:spacing w:line="272" w:lineRule="exact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7" w:lineRule="exact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Assistência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Cirúrgica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7" w:lineRule="exact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7" w:lineRule="exact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Manejo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de Animais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Pets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7" w:lineRule="exact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Nutrição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Animal</w:t>
            </w:r>
          </w:p>
        </w:tc>
        <w:tc>
          <w:tcPr>
            <w:tcW w:w="923" w:type="dxa"/>
            <w:tcBorders>
              <w:bottom w:val="single" w:sz="4" w:space="0" w:color="000000"/>
            </w:tcBorders>
            <w:vAlign w:val="center"/>
          </w:tcPr>
          <w:p w:rsidR="00B13E5C" w:rsidRPr="00B13E5C" w:rsidRDefault="00B13E5C" w:rsidP="00B13E5C">
            <w:pPr>
              <w:pStyle w:val="TableParagraph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45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Bases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da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Farmacologia</w:t>
            </w:r>
            <w:r w:rsidRPr="00B13E5C">
              <w:rPr>
                <w:rFonts w:ascii="Arial" w:hAnsi="Arial" w:cs="Arial"/>
                <w:spacing w:val="-4"/>
              </w:rPr>
              <w:t xml:space="preserve"> </w:t>
            </w:r>
            <w:r w:rsidRPr="00B13E5C">
              <w:rPr>
                <w:rFonts w:ascii="Arial" w:hAnsi="Arial" w:cs="Arial"/>
              </w:rPr>
              <w:t>e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Terapêutica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Veterinária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Reprodução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e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Auxílio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Obstétrico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6" w:lineRule="exact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Vigilância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Sanitária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e</w:t>
            </w:r>
            <w:r w:rsidRPr="00B13E5C">
              <w:rPr>
                <w:rFonts w:ascii="Arial" w:hAnsi="Arial" w:cs="Arial"/>
                <w:spacing w:val="-5"/>
              </w:rPr>
              <w:t xml:space="preserve"> </w:t>
            </w:r>
            <w:r w:rsidRPr="00B13E5C">
              <w:rPr>
                <w:rFonts w:ascii="Arial" w:hAnsi="Arial" w:cs="Arial"/>
              </w:rPr>
              <w:t>Saúde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Pública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6" w:lineRule="exact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Prática</w:t>
            </w:r>
            <w:r w:rsidRPr="00B13E5C">
              <w:rPr>
                <w:rFonts w:ascii="Arial" w:hAnsi="Arial" w:cs="Arial"/>
                <w:spacing w:val="-4"/>
              </w:rPr>
              <w:t xml:space="preserve"> </w:t>
            </w:r>
            <w:r w:rsidRPr="00B13E5C">
              <w:rPr>
                <w:rFonts w:ascii="Arial" w:hAnsi="Arial" w:cs="Arial"/>
              </w:rPr>
              <w:t>Profissional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Orientada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II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75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B13E5C" w:rsidRDefault="00B13E5C" w:rsidP="00312027">
      <w:pPr>
        <w:jc w:val="both"/>
        <w:rPr>
          <w:rFonts w:ascii="Arial" w:hAnsi="Arial" w:cs="Arial"/>
          <w:sz w:val="22"/>
          <w:szCs w:val="22"/>
        </w:rPr>
      </w:pPr>
    </w:p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6C3EC7" w:rsidRDefault="006C3EC7" w:rsidP="00336754">
      <w:pPr>
        <w:ind w:firstLine="708"/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FE" w:rsidRDefault="00581EFE" w:rsidP="00CE12B0">
      <w:r>
        <w:separator/>
      </w:r>
    </w:p>
  </w:endnote>
  <w:endnote w:type="continuationSeparator" w:id="0">
    <w:p w:rsidR="00581EFE" w:rsidRDefault="00581EFE" w:rsidP="00C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FE" w:rsidRDefault="00581EFE" w:rsidP="00CE12B0">
      <w:r>
        <w:separator/>
      </w:r>
    </w:p>
  </w:footnote>
  <w:footnote w:type="continuationSeparator" w:id="0">
    <w:p w:rsidR="00581EFE" w:rsidRDefault="00581EFE" w:rsidP="00CE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27" w:rsidRPr="00702D27" w:rsidRDefault="00702D27" w:rsidP="00702D27">
    <w:pPr>
      <w:jc w:val="center"/>
      <w:rPr>
        <w:b/>
        <w:sz w:val="23"/>
        <w:szCs w:val="23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06.8pt;margin-top:4.3pt;width:48.95pt;height:48.1pt;z-index:251659264" wrapcoords="-343 0 -343 21252 21600 21252 21600 0 -343 0" o:regroupid="1">
          <v:imagedata r:id="rId1" o:title="Logo Marca- CAVN"/>
        </v:shape>
      </w:pict>
    </w:r>
    <w:r>
      <w:rPr>
        <w:noProof/>
      </w:rPr>
      <w:pict>
        <v:shape id="_x0000_s2051" type="#_x0000_t75" style="position:absolute;left:0;text-align:left;margin-left:15.35pt;margin-top:3.6pt;width:37.65pt;height:47.45pt;z-index:251660288" o:regroupid="1" fillcolor="window">
          <v:imagedata r:id="rId2" o:title=""/>
        </v:shape>
        <o:OLEObject Type="Embed" ProgID="Word.Picture.8" ShapeID="_x0000_s2051" DrawAspect="Content" ObjectID="_1737196205" r:id="rId3"/>
      </w:pict>
    </w:r>
    <w:r w:rsidRPr="00702D27">
      <w:rPr>
        <w:b/>
        <w:sz w:val="23"/>
        <w:szCs w:val="23"/>
      </w:rPr>
      <w:t>UNIVERSIDADE FEDERAL DA PARAÍBA</w:t>
    </w:r>
  </w:p>
  <w:p w:rsidR="00702D27" w:rsidRPr="00702D27" w:rsidRDefault="00702D27" w:rsidP="00702D27">
    <w:pPr>
      <w:pStyle w:val="Cabealho"/>
      <w:jc w:val="center"/>
      <w:rPr>
        <w:b/>
        <w:sz w:val="23"/>
        <w:szCs w:val="23"/>
      </w:rPr>
    </w:pPr>
    <w:r w:rsidRPr="00702D27">
      <w:rPr>
        <w:b/>
        <w:sz w:val="23"/>
        <w:szCs w:val="23"/>
      </w:rPr>
      <w:t>CENTRO DE CIÊNCIAS HUMANAS, SOCIAIS E AGRÁRIA</w:t>
    </w:r>
    <w:r w:rsidR="00A32D73">
      <w:rPr>
        <w:b/>
        <w:sz w:val="23"/>
        <w:szCs w:val="23"/>
      </w:rPr>
      <w:t>S</w:t>
    </w:r>
  </w:p>
  <w:p w:rsidR="00702D27" w:rsidRPr="00702D27" w:rsidRDefault="00702D27" w:rsidP="00702D27">
    <w:pPr>
      <w:pStyle w:val="Cabealho"/>
      <w:jc w:val="center"/>
      <w:rPr>
        <w:b/>
        <w:sz w:val="23"/>
        <w:szCs w:val="23"/>
      </w:rPr>
    </w:pPr>
    <w:r w:rsidRPr="00702D27">
      <w:rPr>
        <w:b/>
        <w:sz w:val="23"/>
        <w:szCs w:val="23"/>
      </w:rPr>
      <w:t>COLÉGIO AGRÍCOLA VIDAL DE NEGREIROS</w:t>
    </w:r>
  </w:p>
  <w:p w:rsidR="002C452A" w:rsidRDefault="00702D27" w:rsidP="00702D27">
    <w:pPr>
      <w:pStyle w:val="Cabealho"/>
      <w:jc w:val="center"/>
    </w:pPr>
    <w:r w:rsidRPr="00702D27">
      <w:rPr>
        <w:b/>
        <w:sz w:val="23"/>
        <w:szCs w:val="23"/>
      </w:rPr>
      <w:t>CAMPUS III – BANANEIRAS-PB</w:t>
    </w:r>
    <w:r w:rsidR="00A7792C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8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pt-BR" w:vendorID="1" w:dllVersion="513" w:checkStyle="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  <o:regrouptable v:ext="edit">
        <o:entry new="1" old="0"/>
      </o:regrouptable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A6E84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0F6E5B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2A95"/>
    <w:rsid w:val="00153F39"/>
    <w:rsid w:val="00154542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40C0"/>
    <w:rsid w:val="001D5E3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0EE4"/>
    <w:rsid w:val="002E1AFA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12CD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05C5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ED1"/>
    <w:rsid w:val="00581796"/>
    <w:rsid w:val="00581EFE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126B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F4B"/>
    <w:rsid w:val="006C3812"/>
    <w:rsid w:val="006C3EC7"/>
    <w:rsid w:val="006C5D64"/>
    <w:rsid w:val="006C78D7"/>
    <w:rsid w:val="006D37A5"/>
    <w:rsid w:val="006E441E"/>
    <w:rsid w:val="006F0613"/>
    <w:rsid w:val="006F654D"/>
    <w:rsid w:val="00702D27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2D73"/>
    <w:rsid w:val="00A339FF"/>
    <w:rsid w:val="00A33ED3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3E5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6CAA"/>
    <w:rsid w:val="00DD6FB8"/>
    <w:rsid w:val="00DE0CEF"/>
    <w:rsid w:val="00DE2B49"/>
    <w:rsid w:val="00DE2F32"/>
    <w:rsid w:val="00DE3A42"/>
    <w:rsid w:val="00DE3EB9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25EBB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363E"/>
    <w:rsid w:val="00F34F87"/>
    <w:rsid w:val="00F37423"/>
    <w:rsid w:val="00F4493A"/>
    <w:rsid w:val="00F53265"/>
    <w:rsid w:val="00F57CC6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F6E5B"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0F6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F6E5B"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F6E5B"/>
    <w:rPr>
      <w:rFonts w:ascii="Symbol" w:hAnsi="Symbol"/>
      <w:color w:val="auto"/>
      <w:sz w:val="32"/>
    </w:rPr>
  </w:style>
  <w:style w:type="character" w:customStyle="1" w:styleId="WW8Num1z2">
    <w:name w:val="WW8Num1z2"/>
    <w:rsid w:val="000F6E5B"/>
    <w:rPr>
      <w:rFonts w:ascii="Wingdings" w:hAnsi="Wingdings"/>
    </w:rPr>
  </w:style>
  <w:style w:type="character" w:customStyle="1" w:styleId="WW8Num1z3">
    <w:name w:val="WW8Num1z3"/>
    <w:rsid w:val="000F6E5B"/>
    <w:rPr>
      <w:rFonts w:ascii="Symbol" w:hAnsi="Symbol"/>
    </w:rPr>
  </w:style>
  <w:style w:type="character" w:customStyle="1" w:styleId="WW8Num1z4">
    <w:name w:val="WW8Num1z4"/>
    <w:rsid w:val="000F6E5B"/>
    <w:rPr>
      <w:rFonts w:ascii="Courier New" w:hAnsi="Courier New" w:cs="Courier New"/>
    </w:rPr>
  </w:style>
  <w:style w:type="character" w:customStyle="1" w:styleId="WW8Num2z0">
    <w:name w:val="WW8Num2z0"/>
    <w:rsid w:val="000F6E5B"/>
    <w:rPr>
      <w:rFonts w:ascii="Symbol" w:hAnsi="Symbol"/>
      <w:sz w:val="20"/>
    </w:rPr>
  </w:style>
  <w:style w:type="character" w:customStyle="1" w:styleId="WW8Num2z1">
    <w:name w:val="WW8Num2z1"/>
    <w:rsid w:val="000F6E5B"/>
    <w:rPr>
      <w:rFonts w:ascii="Courier New" w:hAnsi="Courier New"/>
      <w:sz w:val="20"/>
    </w:rPr>
  </w:style>
  <w:style w:type="character" w:customStyle="1" w:styleId="WW8Num2z2">
    <w:name w:val="WW8Num2z2"/>
    <w:rsid w:val="000F6E5B"/>
    <w:rPr>
      <w:rFonts w:ascii="Wingdings" w:hAnsi="Wingdings"/>
      <w:sz w:val="20"/>
    </w:rPr>
  </w:style>
  <w:style w:type="character" w:customStyle="1" w:styleId="WW8Num3z0">
    <w:name w:val="WW8Num3z0"/>
    <w:rsid w:val="000F6E5B"/>
    <w:rPr>
      <w:rFonts w:ascii="Symbol" w:hAnsi="Symbol"/>
      <w:color w:val="auto"/>
      <w:sz w:val="32"/>
    </w:rPr>
  </w:style>
  <w:style w:type="character" w:customStyle="1" w:styleId="WW8Num3z1">
    <w:name w:val="WW8Num3z1"/>
    <w:rsid w:val="000F6E5B"/>
    <w:rPr>
      <w:rFonts w:ascii="Courier New" w:hAnsi="Courier New" w:cs="Courier New"/>
    </w:rPr>
  </w:style>
  <w:style w:type="character" w:customStyle="1" w:styleId="WW8Num3z2">
    <w:name w:val="WW8Num3z2"/>
    <w:rsid w:val="000F6E5B"/>
    <w:rPr>
      <w:rFonts w:ascii="Wingdings" w:hAnsi="Wingdings"/>
    </w:rPr>
  </w:style>
  <w:style w:type="character" w:customStyle="1" w:styleId="WW8Num3z3">
    <w:name w:val="WW8Num3z3"/>
    <w:rsid w:val="000F6E5B"/>
    <w:rPr>
      <w:rFonts w:ascii="Symbol" w:hAnsi="Symbol"/>
    </w:rPr>
  </w:style>
  <w:style w:type="character" w:customStyle="1" w:styleId="WW8Num4z0">
    <w:name w:val="WW8Num4z0"/>
    <w:rsid w:val="000F6E5B"/>
    <w:rPr>
      <w:rFonts w:ascii="Symbol" w:hAnsi="Symbol"/>
      <w:color w:val="auto"/>
      <w:sz w:val="32"/>
    </w:rPr>
  </w:style>
  <w:style w:type="character" w:customStyle="1" w:styleId="WW8Num4z1">
    <w:name w:val="WW8Num4z1"/>
    <w:rsid w:val="000F6E5B"/>
    <w:rPr>
      <w:rFonts w:ascii="Courier New" w:hAnsi="Courier New" w:cs="Courier New"/>
    </w:rPr>
  </w:style>
  <w:style w:type="character" w:customStyle="1" w:styleId="WW8Num4z2">
    <w:name w:val="WW8Num4z2"/>
    <w:rsid w:val="000F6E5B"/>
    <w:rPr>
      <w:rFonts w:ascii="Wingdings" w:hAnsi="Wingdings"/>
    </w:rPr>
  </w:style>
  <w:style w:type="character" w:customStyle="1" w:styleId="WW8Num4z3">
    <w:name w:val="WW8Num4z3"/>
    <w:rsid w:val="000F6E5B"/>
    <w:rPr>
      <w:rFonts w:ascii="Symbol" w:hAnsi="Symbol"/>
    </w:rPr>
  </w:style>
  <w:style w:type="character" w:customStyle="1" w:styleId="Fontepargpadro1">
    <w:name w:val="Fonte parág. padrão1"/>
    <w:rsid w:val="000F6E5B"/>
  </w:style>
  <w:style w:type="paragraph" w:customStyle="1" w:styleId="Captulo">
    <w:name w:val="Capítulo"/>
    <w:basedOn w:val="Normal"/>
    <w:next w:val="Corpodetexto"/>
    <w:rsid w:val="000F6E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F6E5B"/>
    <w:pPr>
      <w:spacing w:after="120"/>
    </w:pPr>
  </w:style>
  <w:style w:type="paragraph" w:styleId="Lista">
    <w:name w:val="List"/>
    <w:basedOn w:val="Corpodetexto"/>
    <w:rsid w:val="000F6E5B"/>
    <w:rPr>
      <w:rFonts w:cs="Tahoma"/>
    </w:rPr>
  </w:style>
  <w:style w:type="paragraph" w:customStyle="1" w:styleId="Legenda1">
    <w:name w:val="Legenda1"/>
    <w:basedOn w:val="Normal"/>
    <w:rsid w:val="000F6E5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F6E5B"/>
    <w:pPr>
      <w:suppressLineNumbers/>
    </w:pPr>
    <w:rPr>
      <w:rFonts w:cs="Tahoma"/>
    </w:rPr>
  </w:style>
  <w:style w:type="paragraph" w:styleId="Textodebalo">
    <w:name w:val="Balloon Text"/>
    <w:basedOn w:val="Normal"/>
    <w:rsid w:val="000F6E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6E5B"/>
    <w:pPr>
      <w:spacing w:before="280" w:after="280"/>
    </w:pPr>
  </w:style>
  <w:style w:type="paragraph" w:customStyle="1" w:styleId="Contedodoquadro">
    <w:name w:val="Conteúdo do quadro"/>
    <w:basedOn w:val="Corpodetexto"/>
    <w:rsid w:val="000F6E5B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57CC6"/>
    <w:pPr>
      <w:widowControl w:val="0"/>
      <w:suppressAutoHyphens w:val="0"/>
      <w:autoSpaceDE w:val="0"/>
      <w:autoSpaceDN w:val="0"/>
      <w:spacing w:line="285" w:lineRule="exact"/>
      <w:ind w:left="237"/>
      <w:jc w:val="center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6C8A-3DAB-437D-9A69-510F53E0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Administrador TI</cp:lastModifiedBy>
  <cp:revision>5</cp:revision>
  <cp:lastPrinted>2023-02-06T16:43:00Z</cp:lastPrinted>
  <dcterms:created xsi:type="dcterms:W3CDTF">2023-02-06T16:41:00Z</dcterms:created>
  <dcterms:modified xsi:type="dcterms:W3CDTF">2023-02-06T16:44:00Z</dcterms:modified>
</cp:coreProperties>
</file>