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762000" cy="736778"/>
            <wp:effectExtent l="0" t="0" r="0" b="635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:rsidR="00890385" w:rsidRPr="004052CB" w:rsidRDefault="00890385" w:rsidP="00890385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:rsidR="00890385" w:rsidRPr="004052CB" w:rsidRDefault="00890385" w:rsidP="00890385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</w:t>
      </w:r>
      <w:r>
        <w:rPr>
          <w:b/>
          <w:sz w:val="24"/>
          <w:szCs w:val="24"/>
        </w:rPr>
        <w:t xml:space="preserve"> - Edital CAVN 13/2021</w:t>
      </w:r>
    </w:p>
    <w:p w:rsidR="00890385" w:rsidRPr="004052CB" w:rsidRDefault="00890385" w:rsidP="00890385">
      <w:pPr>
        <w:spacing w:before="13" w:after="240"/>
        <w:ind w:right="-7"/>
        <w:jc w:val="center"/>
        <w:rPr>
          <w:b/>
          <w:sz w:val="24"/>
          <w:szCs w:val="24"/>
        </w:rPr>
      </w:pPr>
    </w:p>
    <w:p w:rsidR="00890385" w:rsidRPr="004052CB" w:rsidRDefault="00890385" w:rsidP="00890385">
      <w:pPr>
        <w:pStyle w:val="Ttulo1"/>
        <w:spacing w:before="139"/>
        <w:ind w:right="-7"/>
        <w:rPr>
          <w:sz w:val="24"/>
          <w:szCs w:val="24"/>
        </w:rPr>
      </w:pPr>
      <w:r w:rsidRPr="004052CB">
        <w:rPr>
          <w:sz w:val="24"/>
          <w:szCs w:val="24"/>
        </w:rPr>
        <w:t>PONTUAÇÃO DO CANDIDATO PLEITEANTE AO BENEFÍCIO</w:t>
      </w:r>
    </w:p>
    <w:p w:rsidR="00890385" w:rsidRPr="004052CB" w:rsidRDefault="00890385" w:rsidP="00890385">
      <w:pPr>
        <w:pStyle w:val="Corpodetexto"/>
        <w:spacing w:before="3"/>
        <w:ind w:right="-7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4113"/>
        <w:gridCol w:w="1870"/>
      </w:tblGrid>
      <w:tr w:rsidR="00890385" w:rsidRPr="004052CB" w:rsidTr="000725C3">
        <w:trPr>
          <w:trHeight w:val="309"/>
          <w:jc w:val="center"/>
        </w:trPr>
        <w:tc>
          <w:tcPr>
            <w:tcW w:w="3232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VARIÁVEL</w:t>
            </w:r>
          </w:p>
        </w:tc>
        <w:tc>
          <w:tcPr>
            <w:tcW w:w="4113" w:type="dxa"/>
            <w:tcBorders>
              <w:bottom w:val="single" w:sz="2" w:space="0" w:color="000000"/>
            </w:tcBorders>
            <w:shd w:val="clear" w:color="auto" w:fill="D9D9D9" w:themeFill="background1" w:themeFillShade="D9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CRITÉRIOS</w:t>
            </w:r>
          </w:p>
        </w:tc>
        <w:tc>
          <w:tcPr>
            <w:tcW w:w="1870" w:type="dxa"/>
            <w:tcBorders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PONTUAÇÃO</w:t>
            </w:r>
          </w:p>
        </w:tc>
      </w:tr>
      <w:tr w:rsidR="00890385" w:rsidRPr="004052CB" w:rsidTr="000725C3">
        <w:trPr>
          <w:trHeight w:val="294"/>
          <w:jc w:val="center"/>
        </w:trPr>
        <w:tc>
          <w:tcPr>
            <w:tcW w:w="3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FORMAÇÃO ESCOLAR</w:t>
            </w:r>
          </w:p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(Ensino Fundamental para Cursos Integrados, Médio para Cursos Subsequentes)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Todo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30</w:t>
            </w:r>
          </w:p>
        </w:tc>
      </w:tr>
      <w:tr w:rsidR="00890385" w:rsidRPr="004052CB" w:rsidTr="000725C3">
        <w:trPr>
          <w:trHeight w:val="285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Maior parte em escola pública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20</w:t>
            </w:r>
          </w:p>
        </w:tc>
      </w:tr>
      <w:tr w:rsidR="00890385" w:rsidRPr="004052CB" w:rsidTr="000725C3">
        <w:trPr>
          <w:trHeight w:val="284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Maior parte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</w:t>
            </w:r>
          </w:p>
        </w:tc>
      </w:tr>
      <w:tr w:rsidR="00890385" w:rsidRPr="004052CB" w:rsidTr="000725C3">
        <w:trPr>
          <w:trHeight w:val="591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Todo em escola particular, como bolsista ou escola filantrópica.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03</w:t>
            </w:r>
          </w:p>
        </w:tc>
      </w:tr>
      <w:tr w:rsidR="00890385" w:rsidRPr="004052CB" w:rsidTr="000725C3">
        <w:trPr>
          <w:trHeight w:val="296"/>
          <w:jc w:val="center"/>
        </w:trPr>
        <w:tc>
          <w:tcPr>
            <w:tcW w:w="3232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Todo em escola particular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03</w:t>
            </w:r>
          </w:p>
        </w:tc>
      </w:tr>
      <w:tr w:rsidR="00890385" w:rsidRPr="004052CB" w:rsidTr="000725C3">
        <w:trPr>
          <w:trHeight w:val="296"/>
          <w:jc w:val="center"/>
        </w:trPr>
        <w:tc>
          <w:tcPr>
            <w:tcW w:w="7345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890385" w:rsidRPr="004052CB" w:rsidTr="000725C3">
        <w:trPr>
          <w:trHeight w:val="298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RENDA PER CAPITA FAMILIAR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Menor que ¼ do salário mínimo vigente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30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¼ até &lt; ½ do salário mínimo vigente</w:t>
            </w:r>
          </w:p>
        </w:tc>
        <w:tc>
          <w:tcPr>
            <w:tcW w:w="1870" w:type="dxa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20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½ até &lt; 2/3 do salário mínimo vigente</w:t>
            </w:r>
          </w:p>
        </w:tc>
        <w:tc>
          <w:tcPr>
            <w:tcW w:w="1870" w:type="dxa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15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2/3 até &lt; 1 salário mínimo vigente</w:t>
            </w:r>
          </w:p>
        </w:tc>
        <w:tc>
          <w:tcPr>
            <w:tcW w:w="1870" w:type="dxa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10</w:t>
            </w:r>
          </w:p>
        </w:tc>
      </w:tr>
      <w:tr w:rsidR="00890385" w:rsidRPr="004052CB" w:rsidTr="000725C3">
        <w:trPr>
          <w:trHeight w:val="298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De 1 a 1 e ½ do salário mínimo vigente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</w:t>
            </w:r>
          </w:p>
        </w:tc>
      </w:tr>
      <w:tr w:rsidR="00890385" w:rsidRPr="004052CB" w:rsidTr="000725C3">
        <w:trPr>
          <w:trHeight w:val="298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890385" w:rsidRPr="004052CB" w:rsidTr="000725C3">
        <w:trPr>
          <w:trHeight w:val="298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 xml:space="preserve">COMPOSIÇÃO </w:t>
            </w:r>
            <w:r>
              <w:rPr>
                <w:b/>
                <w:sz w:val="24"/>
                <w:szCs w:val="24"/>
              </w:rPr>
              <w:t>FAMILIAR*</w:t>
            </w:r>
          </w:p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(Membros do núcleo familiar / Não cumulativos)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Membros menores de 18 anos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 (por membro)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Membros maiores de 60 anos, sem renda.</w:t>
            </w:r>
          </w:p>
        </w:tc>
        <w:tc>
          <w:tcPr>
            <w:tcW w:w="1870" w:type="dxa"/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 (por membro)</w:t>
            </w:r>
          </w:p>
        </w:tc>
      </w:tr>
      <w:tr w:rsidR="00890385" w:rsidRPr="004052CB" w:rsidTr="000725C3">
        <w:trPr>
          <w:trHeight w:val="38"/>
          <w:jc w:val="center"/>
        </w:trPr>
        <w:tc>
          <w:tcPr>
            <w:tcW w:w="3232" w:type="dxa"/>
            <w:vMerge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ind w:right="-7"/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Pessoa com deficiência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05 (por membro)</w:t>
            </w:r>
          </w:p>
        </w:tc>
      </w:tr>
      <w:tr w:rsidR="00890385" w:rsidRPr="004052CB" w:rsidTr="000725C3">
        <w:trPr>
          <w:trHeight w:val="275"/>
          <w:jc w:val="center"/>
        </w:trPr>
        <w:tc>
          <w:tcPr>
            <w:tcW w:w="7345" w:type="dxa"/>
            <w:gridSpan w:val="2"/>
            <w:tcBorders>
              <w:top w:val="nil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890385" w:rsidRPr="004052CB" w:rsidTr="000725C3">
        <w:trPr>
          <w:trHeight w:val="215"/>
          <w:jc w:val="center"/>
        </w:trPr>
        <w:tc>
          <w:tcPr>
            <w:tcW w:w="3232" w:type="dxa"/>
            <w:vMerge w:val="restart"/>
            <w:tcBorders>
              <w:top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b/>
                <w:sz w:val="24"/>
                <w:szCs w:val="24"/>
              </w:rPr>
            </w:pPr>
            <w:r w:rsidRPr="004052CB">
              <w:rPr>
                <w:b/>
                <w:sz w:val="24"/>
                <w:szCs w:val="24"/>
              </w:rPr>
              <w:t>INDICADORES DE VULNERABILIDADE</w:t>
            </w:r>
          </w:p>
        </w:tc>
        <w:tc>
          <w:tcPr>
            <w:tcW w:w="4113" w:type="dxa"/>
            <w:tcBorders>
              <w:top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Família com benefício social</w:t>
            </w:r>
          </w:p>
        </w:tc>
        <w:tc>
          <w:tcPr>
            <w:tcW w:w="1870" w:type="dxa"/>
            <w:tcBorders>
              <w:top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52CB">
              <w:rPr>
                <w:sz w:val="24"/>
                <w:szCs w:val="24"/>
              </w:rPr>
              <w:t>5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3232" w:type="dxa"/>
            <w:vMerge/>
            <w:tcBorders>
              <w:bottom w:val="single" w:sz="12" w:space="0" w:color="000000"/>
            </w:tcBorders>
          </w:tcPr>
          <w:p w:rsidR="00890385" w:rsidRPr="004052CB" w:rsidRDefault="00890385" w:rsidP="000725C3">
            <w:pPr>
              <w:ind w:right="-7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  <w:r w:rsidRPr="004052CB">
              <w:rPr>
                <w:sz w:val="24"/>
                <w:szCs w:val="24"/>
              </w:rPr>
              <w:t>Família em área rural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90385" w:rsidRPr="004052CB" w:rsidTr="000725C3">
        <w:trPr>
          <w:trHeight w:val="289"/>
          <w:jc w:val="center"/>
        </w:trPr>
        <w:tc>
          <w:tcPr>
            <w:tcW w:w="73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90385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  <w:tr w:rsidR="00890385" w:rsidRPr="004052CB" w:rsidTr="000725C3">
        <w:trPr>
          <w:trHeight w:val="294"/>
          <w:jc w:val="center"/>
        </w:trPr>
        <w:tc>
          <w:tcPr>
            <w:tcW w:w="73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890385" w:rsidRPr="00470744" w:rsidRDefault="00890385" w:rsidP="000725C3">
            <w:pPr>
              <w:pStyle w:val="TableParagraph"/>
              <w:spacing w:line="240" w:lineRule="auto"/>
              <w:ind w:left="0" w:right="-7"/>
              <w:jc w:val="right"/>
              <w:rPr>
                <w:b/>
                <w:sz w:val="24"/>
                <w:szCs w:val="24"/>
              </w:rPr>
            </w:pPr>
            <w:r w:rsidRPr="00470744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187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90385" w:rsidRPr="004052CB" w:rsidRDefault="00890385" w:rsidP="000725C3">
            <w:pPr>
              <w:pStyle w:val="TableParagraph"/>
              <w:spacing w:line="240" w:lineRule="auto"/>
              <w:ind w:left="0" w:right="-7"/>
              <w:jc w:val="center"/>
              <w:rPr>
                <w:sz w:val="24"/>
                <w:szCs w:val="24"/>
              </w:rPr>
            </w:pPr>
          </w:p>
        </w:tc>
      </w:tr>
    </w:tbl>
    <w:p w:rsidR="00890385" w:rsidRPr="004052CB" w:rsidRDefault="00890385" w:rsidP="00890385">
      <w:pPr>
        <w:spacing w:after="240"/>
        <w:ind w:right="-7"/>
        <w:rPr>
          <w:sz w:val="20"/>
          <w:szCs w:val="24"/>
        </w:rPr>
      </w:pPr>
      <w:r w:rsidRPr="004052CB">
        <w:rPr>
          <w:sz w:val="20"/>
          <w:szCs w:val="24"/>
        </w:rPr>
        <w:t>(*) Cada membro do núcleo familiar pontua uma única vez.</w:t>
      </w:r>
    </w:p>
    <w:p w:rsidR="00C92298" w:rsidRDefault="00890385" w:rsidP="00890385">
      <w:pPr>
        <w:jc w:val="both"/>
      </w:pPr>
      <w:r w:rsidRPr="004052CB">
        <w:rPr>
          <w:b/>
          <w:sz w:val="24"/>
          <w:szCs w:val="24"/>
        </w:rPr>
        <w:t xml:space="preserve">Entende-se como escola da rede pública a instituição de ensino criada ou incorporada, mantida e administrada pelo poder público, nos termos do inciso I do Art. 19 da Lei de Diretrizes e Bases da Educação, Lei Nº 9.394, de </w:t>
      </w:r>
      <w:r w:rsidRPr="004052CB">
        <w:rPr>
          <w:b/>
          <w:spacing w:val="-9"/>
          <w:sz w:val="24"/>
          <w:szCs w:val="24"/>
        </w:rPr>
        <w:t xml:space="preserve">20/12/1996. </w:t>
      </w:r>
      <w:r w:rsidRPr="004052CB">
        <w:rPr>
          <w:b/>
          <w:sz w:val="24"/>
          <w:szCs w:val="24"/>
        </w:rPr>
        <w:t>Escolas filantrópicas ou comunitárias não são consideradas escolas da rede pública de ensino.</w:t>
      </w:r>
    </w:p>
    <w:sectPr w:rsidR="00C92298" w:rsidSect="0089038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0385"/>
    <w:rsid w:val="000B6636"/>
    <w:rsid w:val="003272B8"/>
    <w:rsid w:val="00553AAD"/>
    <w:rsid w:val="00861180"/>
    <w:rsid w:val="00890385"/>
    <w:rsid w:val="00962203"/>
    <w:rsid w:val="00C15EC6"/>
    <w:rsid w:val="00C92298"/>
    <w:rsid w:val="00E0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03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890385"/>
    <w:pPr>
      <w:ind w:right="17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90385"/>
    <w:rPr>
      <w:rFonts w:ascii="Times New Roman" w:eastAsia="Times New Roman" w:hAnsi="Times New Roman" w:cs="Times New Roman"/>
      <w:b/>
      <w:bCs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8903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03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038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90385"/>
    <w:pPr>
      <w:spacing w:line="265" w:lineRule="exact"/>
      <w:ind w:left="1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03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385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1274</Characters>
  <Application>Microsoft Office Word</Application>
  <DocSecurity>0</DocSecurity>
  <Lines>10</Lines>
  <Paragraphs>3</Paragraphs>
  <ScaleCrop>false</ScaleCrop>
  <Company>HP Inc.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TI</dc:creator>
  <cp:lastModifiedBy>Administrador TI</cp:lastModifiedBy>
  <cp:revision>1</cp:revision>
  <dcterms:created xsi:type="dcterms:W3CDTF">2021-09-30T13:42:00Z</dcterms:created>
  <dcterms:modified xsi:type="dcterms:W3CDTF">2021-09-30T13:43:00Z</dcterms:modified>
</cp:coreProperties>
</file>