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CA" w:rsidRPr="009E07DB" w:rsidRDefault="00E231CA" w:rsidP="00E231C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EB6BE5" wp14:editId="1F971F76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4" name="Imagem 14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EC198" wp14:editId="7C75A1E2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:rsidR="00E231CA" w:rsidRPr="009E07DB" w:rsidRDefault="00E231CA" w:rsidP="00E231CA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E231CA" w:rsidRPr="009E07DB" w:rsidRDefault="00E231CA" w:rsidP="00E231CA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E231CA" w:rsidRDefault="00E231CA" w:rsidP="00E231CA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E231CA" w:rsidRPr="003832B0" w:rsidRDefault="00E231CA" w:rsidP="00E231CA">
      <w:pPr>
        <w:spacing w:after="0" w:line="240" w:lineRule="auto"/>
        <w:ind w:left="11" w:right="0" w:hanging="11"/>
        <w:jc w:val="center"/>
        <w:rPr>
          <w:szCs w:val="24"/>
        </w:rPr>
      </w:pPr>
    </w:p>
    <w:p w:rsidR="00E231CA" w:rsidRPr="003832B0" w:rsidRDefault="00E231CA" w:rsidP="00E231CA">
      <w:pPr>
        <w:spacing w:after="0" w:line="240" w:lineRule="auto"/>
        <w:ind w:left="11" w:right="0" w:hanging="11"/>
        <w:jc w:val="center"/>
        <w:rPr>
          <w:b/>
          <w:szCs w:val="24"/>
        </w:rPr>
      </w:pPr>
      <w:r w:rsidRPr="003832B0">
        <w:rPr>
          <w:b/>
          <w:szCs w:val="24"/>
        </w:rPr>
        <w:t>EDITAL CAVN Nº 09 DE 13 DE JULHO DE 2020</w:t>
      </w:r>
    </w:p>
    <w:p w:rsidR="00E231CA" w:rsidRPr="003832B0" w:rsidRDefault="00E231CA" w:rsidP="00E231CA">
      <w:pPr>
        <w:spacing w:after="0" w:line="240" w:lineRule="auto"/>
        <w:ind w:left="11" w:right="0" w:hanging="11"/>
        <w:jc w:val="center"/>
        <w:rPr>
          <w:b/>
          <w:szCs w:val="24"/>
        </w:rPr>
      </w:pPr>
    </w:p>
    <w:p w:rsidR="00E231CA" w:rsidRPr="00C3271C" w:rsidRDefault="00E231CA" w:rsidP="00E231CA">
      <w:pPr>
        <w:spacing w:before="13"/>
        <w:ind w:right="-7"/>
        <w:jc w:val="center"/>
        <w:rPr>
          <w:rStyle w:val="Forte"/>
          <w:bCs w:val="0"/>
          <w:szCs w:val="24"/>
        </w:rPr>
      </w:pPr>
      <w:r w:rsidRPr="004052CB">
        <w:rPr>
          <w:b/>
          <w:szCs w:val="24"/>
        </w:rPr>
        <w:t xml:space="preserve">ANEXO </w:t>
      </w:r>
      <w:r>
        <w:rPr>
          <w:b/>
          <w:szCs w:val="24"/>
        </w:rPr>
        <w:t>II</w:t>
      </w:r>
      <w:r w:rsidRPr="004052CB">
        <w:rPr>
          <w:b/>
          <w:szCs w:val="24"/>
        </w:rPr>
        <w:t>I</w:t>
      </w:r>
      <w:r>
        <w:rPr>
          <w:b/>
          <w:szCs w:val="24"/>
        </w:rPr>
        <w:t xml:space="preserve"> - </w:t>
      </w:r>
      <w:r w:rsidRPr="00C3271C">
        <w:rPr>
          <w:rStyle w:val="Forte"/>
          <w:bdr w:val="none" w:sz="0" w:space="0" w:color="auto" w:frame="1"/>
        </w:rPr>
        <w:t>FORMULÁRIO DE RECURSOS</w:t>
      </w:r>
    </w:p>
    <w:tbl>
      <w:tblPr>
        <w:tblStyle w:val="Tabelacomgrade"/>
        <w:tblW w:w="9173" w:type="dxa"/>
        <w:tblLook w:val="04A0" w:firstRow="1" w:lastRow="0" w:firstColumn="1" w:lastColumn="0" w:noHBand="0" w:noVBand="1"/>
      </w:tblPr>
      <w:tblGrid>
        <w:gridCol w:w="2662"/>
        <w:gridCol w:w="791"/>
        <w:gridCol w:w="931"/>
        <w:gridCol w:w="700"/>
        <w:gridCol w:w="1336"/>
        <w:gridCol w:w="2753"/>
      </w:tblGrid>
      <w:tr w:rsidR="00E231CA" w:rsidRPr="004052CB" w:rsidTr="00497A1E">
        <w:tc>
          <w:tcPr>
            <w:tcW w:w="4521" w:type="dxa"/>
            <w:gridSpan w:val="3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Nome:</w:t>
            </w:r>
          </w:p>
        </w:tc>
        <w:tc>
          <w:tcPr>
            <w:tcW w:w="4652" w:type="dxa"/>
            <w:gridSpan w:val="3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Nascimento:</w:t>
            </w:r>
          </w:p>
        </w:tc>
      </w:tr>
      <w:tr w:rsidR="00E231CA" w:rsidRPr="004052CB" w:rsidTr="00497A1E">
        <w:tc>
          <w:tcPr>
            <w:tcW w:w="3573" w:type="dxa"/>
            <w:gridSpan w:val="2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CPF:</w:t>
            </w:r>
          </w:p>
        </w:tc>
        <w:tc>
          <w:tcPr>
            <w:tcW w:w="5600" w:type="dxa"/>
            <w:gridSpan w:val="4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RG:</w:t>
            </w:r>
          </w:p>
        </w:tc>
      </w:tr>
      <w:tr w:rsidR="00E231CA" w:rsidRPr="004052CB" w:rsidTr="00497A1E">
        <w:tc>
          <w:tcPr>
            <w:tcW w:w="6500" w:type="dxa"/>
            <w:gridSpan w:val="5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Rua</w:t>
            </w:r>
          </w:p>
        </w:tc>
        <w:tc>
          <w:tcPr>
            <w:tcW w:w="2673" w:type="dxa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Nº</w:t>
            </w:r>
          </w:p>
        </w:tc>
      </w:tr>
      <w:tr w:rsidR="00E231CA" w:rsidRPr="004052CB" w:rsidTr="00497A1E">
        <w:tc>
          <w:tcPr>
            <w:tcW w:w="2829" w:type="dxa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 xml:space="preserve">Bairro: </w:t>
            </w:r>
          </w:p>
        </w:tc>
        <w:tc>
          <w:tcPr>
            <w:tcW w:w="3671" w:type="dxa"/>
            <w:gridSpan w:val="4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Cidade:</w:t>
            </w:r>
          </w:p>
        </w:tc>
        <w:tc>
          <w:tcPr>
            <w:tcW w:w="2673" w:type="dxa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Estado:</w:t>
            </w:r>
          </w:p>
        </w:tc>
      </w:tr>
      <w:tr w:rsidR="00E231CA" w:rsidRPr="004052CB" w:rsidTr="00497A1E">
        <w:tc>
          <w:tcPr>
            <w:tcW w:w="5101" w:type="dxa"/>
            <w:gridSpan w:val="4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E-mail:</w:t>
            </w:r>
          </w:p>
        </w:tc>
        <w:tc>
          <w:tcPr>
            <w:tcW w:w="4072" w:type="dxa"/>
            <w:gridSpan w:val="2"/>
          </w:tcPr>
          <w:p w:rsidR="00E231CA" w:rsidRPr="004052CB" w:rsidRDefault="00E231CA" w:rsidP="00497A1E">
            <w:pPr>
              <w:spacing w:before="40" w:after="40" w:line="250" w:lineRule="auto"/>
              <w:ind w:left="11" w:right="-6" w:hanging="11"/>
            </w:pPr>
            <w:r w:rsidRPr="004052CB">
              <w:t>Celular:</w:t>
            </w:r>
          </w:p>
        </w:tc>
      </w:tr>
      <w:tr w:rsidR="00E231CA" w:rsidRPr="004052CB" w:rsidTr="00497A1E">
        <w:tc>
          <w:tcPr>
            <w:tcW w:w="9173" w:type="dxa"/>
            <w:gridSpan w:val="6"/>
          </w:tcPr>
          <w:p w:rsidR="00E231CA" w:rsidRPr="004052CB" w:rsidRDefault="00E231CA" w:rsidP="00497A1E">
            <w:pPr>
              <w:tabs>
                <w:tab w:val="left" w:pos="8789"/>
              </w:tabs>
              <w:spacing w:before="120" w:after="120" w:line="276" w:lineRule="auto"/>
              <w:ind w:left="11" w:right="-6" w:hanging="11"/>
              <w:jc w:val="right"/>
              <w:rPr>
                <w:bdr w:val="none" w:sz="0" w:space="0" w:color="auto" w:frame="1"/>
              </w:rPr>
            </w:pPr>
            <w:r w:rsidRPr="004052CB">
              <w:rPr>
                <w:b/>
                <w:bdr w:val="none" w:sz="0" w:space="0" w:color="auto" w:frame="1"/>
              </w:rPr>
              <w:t>Argumentação</w:t>
            </w:r>
            <w:r>
              <w:rPr>
                <w:bdr w:val="none" w:sz="0" w:space="0" w:color="auto" w:frame="1"/>
              </w:rPr>
              <w:t>:_______</w:t>
            </w:r>
            <w:r w:rsidRPr="004052CB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E231CA" w:rsidRPr="00C3271C" w:rsidRDefault="00E231CA" w:rsidP="00497A1E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6"/>
                <w:bdr w:val="none" w:sz="0" w:space="0" w:color="auto" w:frame="1"/>
              </w:rPr>
            </w:pPr>
          </w:p>
          <w:p w:rsidR="00E231CA" w:rsidRPr="004052CB" w:rsidRDefault="00E231CA" w:rsidP="00497A1E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Bananeiras ____/____/</w:t>
            </w:r>
            <w:r w:rsidRPr="004052CB">
              <w:t>2020</w:t>
            </w:r>
            <w:r w:rsidRPr="004052CB">
              <w:rPr>
                <w:bdr w:val="none" w:sz="0" w:space="0" w:color="auto" w:frame="1"/>
              </w:rPr>
              <w:t>.</w:t>
            </w:r>
          </w:p>
          <w:p w:rsidR="00E231CA" w:rsidRDefault="00E231CA" w:rsidP="00497A1E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Ass. do recorrente ou responsável:</w:t>
            </w:r>
          </w:p>
          <w:p w:rsidR="00E231CA" w:rsidRPr="004052CB" w:rsidRDefault="00E231CA" w:rsidP="00497A1E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</w:p>
        </w:tc>
      </w:tr>
    </w:tbl>
    <w:p w:rsidR="00E231CA" w:rsidRPr="004052CB" w:rsidRDefault="00E231CA" w:rsidP="00E231CA">
      <w:pPr>
        <w:ind w:right="-7"/>
        <w:rPr>
          <w:b/>
          <w:bdr w:val="none" w:sz="0" w:space="0" w:color="auto" w:frame="1"/>
        </w:rPr>
      </w:pPr>
    </w:p>
    <w:p w:rsidR="00E231CA" w:rsidRPr="004052CB" w:rsidRDefault="00E231CA" w:rsidP="00E231CA">
      <w:pPr>
        <w:ind w:right="-6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3"/>
      </w:tblGrid>
      <w:tr w:rsidR="00E231CA" w:rsidRPr="004052CB" w:rsidTr="00497A1E">
        <w:tc>
          <w:tcPr>
            <w:tcW w:w="9629" w:type="dxa"/>
          </w:tcPr>
          <w:p w:rsidR="00E231CA" w:rsidRPr="004052CB" w:rsidRDefault="00E231CA" w:rsidP="00497A1E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052CB">
              <w:rPr>
                <w:b/>
              </w:rPr>
              <w:t>Parecer da Comissão</w:t>
            </w:r>
            <w:r w:rsidRPr="004052CB">
              <w:rPr>
                <w:b/>
                <w:bdr w:val="none" w:sz="0" w:space="0" w:color="auto" w:frame="1"/>
              </w:rPr>
              <w:t>:</w:t>
            </w:r>
            <w:r>
              <w:rPr>
                <w:bdr w:val="none" w:sz="0" w:space="0" w:color="auto" w:frame="1"/>
              </w:rPr>
              <w:t>___</w:t>
            </w:r>
            <w:r w:rsidRPr="004052CB">
              <w:rPr>
                <w:bdr w:val="none" w:sz="0" w:space="0" w:color="auto" w:frame="1"/>
              </w:rPr>
              <w:t>_____________________________________________________</w:t>
            </w:r>
          </w:p>
          <w:p w:rsidR="00E231CA" w:rsidRPr="004052CB" w:rsidRDefault="00E231CA" w:rsidP="00497A1E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dr w:val="none" w:sz="0" w:space="0" w:color="auto" w:frame="1"/>
              </w:rPr>
              <w:t>______</w:t>
            </w:r>
          </w:p>
        </w:tc>
      </w:tr>
    </w:tbl>
    <w:p w:rsidR="00E231CA" w:rsidRDefault="00E231CA" w:rsidP="00E231CA">
      <w:pPr>
        <w:spacing w:after="0" w:line="240" w:lineRule="auto"/>
        <w:ind w:left="11" w:right="-6" w:hanging="11"/>
        <w:jc w:val="center"/>
        <w:rPr>
          <w:bdr w:val="none" w:sz="0" w:space="0" w:color="auto" w:frame="1"/>
        </w:rPr>
      </w:pPr>
    </w:p>
    <w:p w:rsidR="00E231CA" w:rsidRPr="004052CB" w:rsidRDefault="00E231CA" w:rsidP="00E231CA">
      <w:pPr>
        <w:spacing w:after="120" w:line="240" w:lineRule="auto"/>
        <w:ind w:right="-6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Ass. da Comissão</w:t>
      </w:r>
    </w:p>
    <w:p w:rsidR="00E231CA" w:rsidRPr="004052CB" w:rsidRDefault="00E231CA" w:rsidP="00E231CA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E231CA" w:rsidRPr="004052CB" w:rsidRDefault="00E231CA" w:rsidP="00E231CA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E231CA" w:rsidRPr="004052CB" w:rsidRDefault="00E231CA" w:rsidP="00E231CA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E231CA" w:rsidRDefault="00E231CA" w:rsidP="00E231CA">
      <w:pPr>
        <w:spacing w:line="360" w:lineRule="auto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Bananeiras, ____/</w:t>
      </w:r>
      <w:r>
        <w:rPr>
          <w:bdr w:val="none" w:sz="0" w:space="0" w:color="auto" w:frame="1"/>
        </w:rPr>
        <w:t>Julho</w:t>
      </w:r>
      <w:r w:rsidRPr="004052CB">
        <w:rPr>
          <w:bdr w:val="none" w:sz="0" w:space="0" w:color="auto" w:frame="1"/>
        </w:rPr>
        <w:t>/</w:t>
      </w:r>
      <w:r w:rsidRPr="004052CB">
        <w:t>2020</w:t>
      </w:r>
      <w:r w:rsidRPr="004052CB">
        <w:rPr>
          <w:bdr w:val="none" w:sz="0" w:space="0" w:color="auto" w:frame="1"/>
        </w:rPr>
        <w:t>.</w:t>
      </w:r>
      <w:bookmarkStart w:id="0" w:name="_GoBack"/>
      <w:bookmarkEnd w:id="0"/>
    </w:p>
    <w:sectPr w:rsidR="00E231CA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31319"/>
    <w:rsid w:val="0007055E"/>
    <w:rsid w:val="000816C2"/>
    <w:rsid w:val="00095D38"/>
    <w:rsid w:val="000A7B4A"/>
    <w:rsid w:val="000C3932"/>
    <w:rsid w:val="000D1712"/>
    <w:rsid w:val="000D2E4B"/>
    <w:rsid w:val="00100764"/>
    <w:rsid w:val="001161E1"/>
    <w:rsid w:val="00122230"/>
    <w:rsid w:val="00125CE8"/>
    <w:rsid w:val="00135E1C"/>
    <w:rsid w:val="00143443"/>
    <w:rsid w:val="00153DC1"/>
    <w:rsid w:val="001668BE"/>
    <w:rsid w:val="001727CA"/>
    <w:rsid w:val="00192132"/>
    <w:rsid w:val="001B717E"/>
    <w:rsid w:val="001F519A"/>
    <w:rsid w:val="0021379B"/>
    <w:rsid w:val="002614C9"/>
    <w:rsid w:val="002649CF"/>
    <w:rsid w:val="00274916"/>
    <w:rsid w:val="00277481"/>
    <w:rsid w:val="00277FD1"/>
    <w:rsid w:val="0028474D"/>
    <w:rsid w:val="00293AF6"/>
    <w:rsid w:val="0029543D"/>
    <w:rsid w:val="002B2A84"/>
    <w:rsid w:val="002D5F38"/>
    <w:rsid w:val="00331098"/>
    <w:rsid w:val="003363C0"/>
    <w:rsid w:val="00350E48"/>
    <w:rsid w:val="00365647"/>
    <w:rsid w:val="0038011C"/>
    <w:rsid w:val="003832B0"/>
    <w:rsid w:val="00396CEB"/>
    <w:rsid w:val="003D701D"/>
    <w:rsid w:val="003E503C"/>
    <w:rsid w:val="004054D4"/>
    <w:rsid w:val="00405C0C"/>
    <w:rsid w:val="0041600A"/>
    <w:rsid w:val="004813DC"/>
    <w:rsid w:val="00481CCF"/>
    <w:rsid w:val="00496830"/>
    <w:rsid w:val="004A0C00"/>
    <w:rsid w:val="004A49E0"/>
    <w:rsid w:val="004E1D59"/>
    <w:rsid w:val="004E5B82"/>
    <w:rsid w:val="00500E55"/>
    <w:rsid w:val="00524B69"/>
    <w:rsid w:val="005277F8"/>
    <w:rsid w:val="00530F55"/>
    <w:rsid w:val="00564ED7"/>
    <w:rsid w:val="00580813"/>
    <w:rsid w:val="005A0F52"/>
    <w:rsid w:val="005C2643"/>
    <w:rsid w:val="005C7C9F"/>
    <w:rsid w:val="005E1963"/>
    <w:rsid w:val="006124C9"/>
    <w:rsid w:val="006239DF"/>
    <w:rsid w:val="00640B5F"/>
    <w:rsid w:val="00662D62"/>
    <w:rsid w:val="006C3741"/>
    <w:rsid w:val="006D76FB"/>
    <w:rsid w:val="006F0CFD"/>
    <w:rsid w:val="006F4D72"/>
    <w:rsid w:val="0072162F"/>
    <w:rsid w:val="00727784"/>
    <w:rsid w:val="00770A70"/>
    <w:rsid w:val="00771CAC"/>
    <w:rsid w:val="007A2099"/>
    <w:rsid w:val="007E7FAF"/>
    <w:rsid w:val="007F0BD8"/>
    <w:rsid w:val="007F1922"/>
    <w:rsid w:val="00816CEF"/>
    <w:rsid w:val="008242BD"/>
    <w:rsid w:val="00830365"/>
    <w:rsid w:val="008434DB"/>
    <w:rsid w:val="008602F1"/>
    <w:rsid w:val="008C6B66"/>
    <w:rsid w:val="008D08D5"/>
    <w:rsid w:val="008E70A3"/>
    <w:rsid w:val="008F6659"/>
    <w:rsid w:val="00903BA5"/>
    <w:rsid w:val="00960605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272FD"/>
    <w:rsid w:val="00B64CB7"/>
    <w:rsid w:val="00B77BC1"/>
    <w:rsid w:val="00B90BAD"/>
    <w:rsid w:val="00BA3727"/>
    <w:rsid w:val="00BD4711"/>
    <w:rsid w:val="00C126BF"/>
    <w:rsid w:val="00C3271C"/>
    <w:rsid w:val="00C35707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231CA"/>
    <w:rsid w:val="00E57242"/>
    <w:rsid w:val="00E60BCE"/>
    <w:rsid w:val="00E92554"/>
    <w:rsid w:val="00E97986"/>
    <w:rsid w:val="00EA6135"/>
    <w:rsid w:val="00EB5E66"/>
    <w:rsid w:val="00ED1B33"/>
    <w:rsid w:val="00F0105A"/>
    <w:rsid w:val="00F61577"/>
    <w:rsid w:val="00F61FD1"/>
    <w:rsid w:val="00F85225"/>
    <w:rsid w:val="00FD696E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EEC8-7994-45AB-AC6A-E1C8A6C9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cp:lastPrinted>2020-07-15T22:00:00Z</cp:lastPrinted>
  <dcterms:created xsi:type="dcterms:W3CDTF">2020-07-15T22:01:00Z</dcterms:created>
  <dcterms:modified xsi:type="dcterms:W3CDTF">2020-07-15T22:01:00Z</dcterms:modified>
</cp:coreProperties>
</file>