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t-BR" w:eastAsia="pt-BR"/>
        </w:rPr>
        <w:drawing>
          <wp:inline distT="0" distB="0" distL="114300" distR="114300">
            <wp:extent cx="593090" cy="586105"/>
            <wp:effectExtent l="0" t="0" r="0" b="0"/>
            <wp:docPr id="1236094351" name="image1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15/2024</w:t>
      </w:r>
    </w:p>
    <w:p w:rsidR="00C55167" w:rsidRDefault="00C55167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INTERNA E EXTERNA PARA CADASTRO DE RESERVA DE PROFISSIONAIS NO ÂMBITO PROGRAMA DE APOIO À EDUCAÇÃO DE JOVENS E ADULTOS INTEGRADA À EDUCAÇÃO PROFISSIONAL – EJA INTEGRADA – EPT (EJA - EPT)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IX - FICHA DE AVALIAÇÃO DE CURRÍCULO</w:t>
      </w:r>
    </w:p>
    <w:p w:rsidR="00C55167" w:rsidRDefault="00690792" w:rsidP="00A11F9D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color w:val="000009"/>
        </w:rPr>
        <w:t>Apoio Local - externos à instituição)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tabs>
          <w:tab w:val="left" w:pos="9455"/>
        </w:tabs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DO CANDIDATO (A): </w:t>
      </w:r>
      <w:r>
        <w:rPr>
          <w:rFonts w:ascii="Arial" w:eastAsia="Arial" w:hAnsi="Arial" w:cs="Arial"/>
          <w:b/>
          <w:u w:val="single"/>
        </w:rPr>
        <w:tab/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tabs>
          <w:tab w:val="left" w:pos="7258"/>
        </w:tabs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CARGO: </w:t>
      </w:r>
      <w:r>
        <w:rPr>
          <w:rFonts w:ascii="Arial" w:eastAsia="Arial" w:hAnsi="Arial" w:cs="Arial"/>
          <w:b/>
          <w:u w:val="single"/>
        </w:rPr>
        <w:tab/>
      </w:r>
    </w:p>
    <w:p w:rsidR="00C55167" w:rsidRDefault="00C55167" w:rsidP="00A11F9D">
      <w:pPr>
        <w:tabs>
          <w:tab w:val="left" w:pos="7258"/>
        </w:tabs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690792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9"/>
        </w:rPr>
        <w:t>Critérios para julgamento de Títulos</w:t>
      </w: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tbl>
      <w:tblPr>
        <w:tblStyle w:val="af9"/>
        <w:tblpPr w:leftFromText="141" w:rightFromText="141" w:vertAnchor="text" w:tblpX="-300"/>
        <w:tblW w:w="98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40"/>
        <w:gridCol w:w="5235"/>
        <w:gridCol w:w="1455"/>
        <w:gridCol w:w="1980"/>
      </w:tblGrid>
      <w:tr w:rsidR="00C55167">
        <w:trPr>
          <w:trHeight w:val="690"/>
        </w:trPr>
        <w:tc>
          <w:tcPr>
            <w:tcW w:w="1140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523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Especificação</w:t>
            </w:r>
          </w:p>
        </w:tc>
        <w:tc>
          <w:tcPr>
            <w:tcW w:w="145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Pontuação máxima</w:t>
            </w:r>
          </w:p>
        </w:tc>
        <w:tc>
          <w:tcPr>
            <w:tcW w:w="1980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 do candidato</w:t>
            </w:r>
          </w:p>
        </w:tc>
      </w:tr>
      <w:tr w:rsidR="00C55167">
        <w:trPr>
          <w:trHeight w:val="345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Experiência profissional compatível com a função requerida (3,0 pontos por semestre, não cumulativos no mesmo</w:t>
            </w:r>
          </w:p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período)</w:t>
            </w:r>
          </w:p>
        </w:tc>
        <w:tc>
          <w:tcPr>
            <w:tcW w:w="145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30,0</w:t>
            </w:r>
          </w:p>
        </w:tc>
        <w:tc>
          <w:tcPr>
            <w:tcW w:w="1980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Doutorado</w:t>
            </w:r>
          </w:p>
        </w:tc>
        <w:tc>
          <w:tcPr>
            <w:tcW w:w="145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20,0</w:t>
            </w:r>
          </w:p>
        </w:tc>
        <w:tc>
          <w:tcPr>
            <w:tcW w:w="1980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Mestrado</w:t>
            </w:r>
          </w:p>
        </w:tc>
        <w:tc>
          <w:tcPr>
            <w:tcW w:w="145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12,0</w:t>
            </w:r>
          </w:p>
        </w:tc>
        <w:tc>
          <w:tcPr>
            <w:tcW w:w="1980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Especialização - mínimo de 360 horas</w:t>
            </w:r>
          </w:p>
        </w:tc>
        <w:tc>
          <w:tcPr>
            <w:tcW w:w="145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10,0</w:t>
            </w:r>
          </w:p>
        </w:tc>
        <w:tc>
          <w:tcPr>
            <w:tcW w:w="1980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465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Graduação</w:t>
            </w:r>
          </w:p>
        </w:tc>
        <w:tc>
          <w:tcPr>
            <w:tcW w:w="145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8,0</w:t>
            </w:r>
          </w:p>
        </w:tc>
        <w:tc>
          <w:tcPr>
            <w:tcW w:w="1980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690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 xml:space="preserve">Experiência de atuação profissional em Programas Governamentais no cargo pretendido. PRONATEC, PETI, PROJOVEM,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</w:rPr>
              <w:t xml:space="preserve">ponto </w:t>
            </w:r>
            <w:r>
              <w:rPr>
                <w:rFonts w:ascii="Arial" w:eastAsia="Arial" w:hAnsi="Arial" w:cs="Arial"/>
                <w:color w:val="000009"/>
              </w:rPr>
              <w:t>por cada 40 horas</w:t>
            </w:r>
          </w:p>
          <w:p w:rsidR="00C55167" w:rsidRDefault="00690792" w:rsidP="00A11F9D">
            <w:pPr>
              <w:spacing w:line="276" w:lineRule="auto"/>
              <w:ind w:leftChars="0" w:left="0" w:firstLineChars="0" w:firstLine="0"/>
              <w:jc w:val="both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 xml:space="preserve">ou 2,5 </w:t>
            </w:r>
            <w:r>
              <w:rPr>
                <w:rFonts w:ascii="Arial" w:eastAsia="Arial" w:hAnsi="Arial" w:cs="Arial"/>
                <w:color w:val="0D0D0D"/>
              </w:rPr>
              <w:t xml:space="preserve">pontos </w:t>
            </w:r>
            <w:r>
              <w:rPr>
                <w:rFonts w:ascii="Arial" w:eastAsia="Arial" w:hAnsi="Arial" w:cs="Arial"/>
                <w:color w:val="000009"/>
              </w:rPr>
              <w:t>por semestre)</w:t>
            </w:r>
          </w:p>
        </w:tc>
        <w:tc>
          <w:tcPr>
            <w:tcW w:w="1455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</w:p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15,0</w:t>
            </w:r>
          </w:p>
        </w:tc>
        <w:tc>
          <w:tcPr>
            <w:tcW w:w="1980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1235"/>
        </w:trPr>
        <w:tc>
          <w:tcPr>
            <w:tcW w:w="1140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523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 de capacitação na área compatível com a função requerida devidamente reconhecido pelo MEC com carga horária mínima de 40 horas (2 pontos por cada 40 horas)</w:t>
            </w:r>
          </w:p>
        </w:tc>
        <w:tc>
          <w:tcPr>
            <w:tcW w:w="1455" w:type="dxa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9"/>
              </w:rPr>
              <w:t>5,0</w:t>
            </w:r>
          </w:p>
        </w:tc>
        <w:tc>
          <w:tcPr>
            <w:tcW w:w="1980" w:type="dxa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  <w:tr w:rsidR="00C55167">
        <w:trPr>
          <w:trHeight w:val="345"/>
        </w:trPr>
        <w:tc>
          <w:tcPr>
            <w:tcW w:w="1140" w:type="dxa"/>
            <w:shd w:val="clear" w:color="auto" w:fill="D9D9D9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523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DE PONTOS (MÁXIMO)</w:t>
            </w:r>
          </w:p>
        </w:tc>
        <w:tc>
          <w:tcPr>
            <w:tcW w:w="1455" w:type="dxa"/>
            <w:shd w:val="clear" w:color="auto" w:fill="D9D9D9"/>
          </w:tcPr>
          <w:p w:rsidR="00C55167" w:rsidRDefault="00690792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100,00</w:t>
            </w:r>
          </w:p>
        </w:tc>
        <w:tc>
          <w:tcPr>
            <w:tcW w:w="1980" w:type="dxa"/>
            <w:shd w:val="clear" w:color="auto" w:fill="D9D9D9"/>
          </w:tcPr>
          <w:p w:rsidR="00C55167" w:rsidRDefault="00C55167" w:rsidP="00A11F9D">
            <w:pP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</w:rPr>
            </w:pPr>
          </w:p>
        </w:tc>
      </w:tr>
    </w:tbl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C55167" w:rsidP="00A11F9D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:rsidR="00C55167" w:rsidRDefault="008556C6" w:rsidP="008556C6">
      <w:pP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Assinatura do(a) candidato(a)</w:t>
      </w:r>
      <w:r w:rsidR="00623139">
        <w:rPr>
          <w:rFonts w:ascii="Arial" w:eastAsia="Arial" w:hAnsi="Arial" w:cs="Arial"/>
          <w:color w:val="000000"/>
        </w:rPr>
        <w:t xml:space="preserve"> </w:t>
      </w:r>
    </w:p>
    <w:sectPr w:rsidR="00C55167" w:rsidSect="00A11F9D">
      <w:footerReference w:type="default" r:id="rId9"/>
      <w:pgSz w:w="1192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E0" w:rsidRDefault="004470E0" w:rsidP="00A11F9D">
      <w:pPr>
        <w:spacing w:line="240" w:lineRule="auto"/>
        <w:ind w:left="0" w:hanging="2"/>
      </w:pPr>
      <w:r>
        <w:separator/>
      </w:r>
    </w:p>
  </w:endnote>
  <w:endnote w:type="continuationSeparator" w:id="0">
    <w:p w:rsidR="004470E0" w:rsidRDefault="004470E0" w:rsidP="00A11F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67" w:rsidRDefault="00C55167">
    <w:pPr>
      <w:spacing w:before="202"/>
      <w:ind w:left="0" w:right="1032" w:hanging="2"/>
      <w:rPr>
        <w:rFonts w:ascii="Arial" w:eastAsia="Arial" w:hAnsi="Arial" w:cs="Arial"/>
        <w:sz w:val="20"/>
        <w:szCs w:val="20"/>
      </w:rPr>
    </w:pPr>
  </w:p>
  <w:p w:rsidR="00C55167" w:rsidRDefault="00C55167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E0" w:rsidRDefault="004470E0" w:rsidP="00A11F9D">
      <w:pPr>
        <w:spacing w:line="240" w:lineRule="auto"/>
        <w:ind w:left="0" w:hanging="2"/>
      </w:pPr>
      <w:r>
        <w:separator/>
      </w:r>
    </w:p>
  </w:footnote>
  <w:footnote w:type="continuationSeparator" w:id="0">
    <w:p w:rsidR="004470E0" w:rsidRDefault="004470E0" w:rsidP="00A11F9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9A"/>
    <w:multiLevelType w:val="multilevel"/>
    <w:tmpl w:val="0E645E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93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E86456"/>
    <w:multiLevelType w:val="multilevel"/>
    <w:tmpl w:val="15F60786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  <w:vertAlign w:val="baseline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165" w:hanging="516"/>
      </w:pPr>
      <w:rPr>
        <w:vertAlign w:val="baseline"/>
      </w:rPr>
    </w:lvl>
    <w:lvl w:ilvl="3">
      <w:numFmt w:val="bullet"/>
      <w:lvlText w:val="•"/>
      <w:lvlJc w:val="left"/>
      <w:pPr>
        <w:ind w:left="3111" w:hanging="516"/>
      </w:pPr>
      <w:rPr>
        <w:vertAlign w:val="baseline"/>
      </w:rPr>
    </w:lvl>
    <w:lvl w:ilvl="4">
      <w:numFmt w:val="bullet"/>
      <w:lvlText w:val="•"/>
      <w:lvlJc w:val="left"/>
      <w:pPr>
        <w:ind w:left="4057" w:hanging="516"/>
      </w:pPr>
      <w:rPr>
        <w:vertAlign w:val="baseline"/>
      </w:rPr>
    </w:lvl>
    <w:lvl w:ilvl="5">
      <w:numFmt w:val="bullet"/>
      <w:lvlText w:val="•"/>
      <w:lvlJc w:val="left"/>
      <w:pPr>
        <w:ind w:left="5002" w:hanging="516"/>
      </w:pPr>
      <w:rPr>
        <w:vertAlign w:val="baseline"/>
      </w:rPr>
    </w:lvl>
    <w:lvl w:ilvl="6">
      <w:numFmt w:val="bullet"/>
      <w:lvlText w:val="•"/>
      <w:lvlJc w:val="left"/>
      <w:pPr>
        <w:ind w:left="5948" w:hanging="516"/>
      </w:pPr>
      <w:rPr>
        <w:vertAlign w:val="baseline"/>
      </w:rPr>
    </w:lvl>
    <w:lvl w:ilvl="7">
      <w:numFmt w:val="bullet"/>
      <w:lvlText w:val="•"/>
      <w:lvlJc w:val="left"/>
      <w:pPr>
        <w:ind w:left="6894" w:hanging="516"/>
      </w:pPr>
      <w:rPr>
        <w:vertAlign w:val="baseline"/>
      </w:rPr>
    </w:lvl>
    <w:lvl w:ilvl="8">
      <w:numFmt w:val="bullet"/>
      <w:lvlText w:val="•"/>
      <w:lvlJc w:val="left"/>
      <w:pPr>
        <w:ind w:left="7839" w:hanging="516"/>
      </w:pPr>
      <w:rPr>
        <w:vertAlign w:val="baseline"/>
      </w:rPr>
    </w:lvl>
  </w:abstractNum>
  <w:abstractNum w:abstractNumId="2">
    <w:nsid w:val="12B8628B"/>
    <w:multiLevelType w:val="multilevel"/>
    <w:tmpl w:val="5FA0D79C"/>
    <w:lvl w:ilvl="0">
      <w:start w:val="5"/>
      <w:numFmt w:val="decimal"/>
      <w:lvlText w:val="%1"/>
      <w:lvlJc w:val="left"/>
      <w:pPr>
        <w:ind w:left="682" w:hanging="40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682" w:hanging="402"/>
      </w:pPr>
      <w:rPr>
        <w:rFonts w:ascii="Arial MT" w:eastAsia="Arial MT" w:hAnsi="Arial MT" w:cs="Arial MT"/>
        <w:b w:val="0"/>
        <w:i w:val="0"/>
        <w:color w:val="000009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3126" w:hanging="555"/>
      </w:pPr>
      <w:rPr>
        <w:vertAlign w:val="baseline"/>
      </w:rPr>
    </w:lvl>
    <w:lvl w:ilvl="4">
      <w:numFmt w:val="bullet"/>
      <w:lvlText w:val="•"/>
      <w:lvlJc w:val="left"/>
      <w:pPr>
        <w:ind w:left="4070" w:hanging="555"/>
      </w:pPr>
      <w:rPr>
        <w:vertAlign w:val="baseline"/>
      </w:rPr>
    </w:lvl>
    <w:lvl w:ilvl="5">
      <w:numFmt w:val="bullet"/>
      <w:lvlText w:val="•"/>
      <w:lvlJc w:val="left"/>
      <w:pPr>
        <w:ind w:left="5013" w:hanging="555"/>
      </w:pPr>
      <w:rPr>
        <w:vertAlign w:val="baseline"/>
      </w:rPr>
    </w:lvl>
    <w:lvl w:ilvl="6">
      <w:numFmt w:val="bullet"/>
      <w:lvlText w:val="•"/>
      <w:lvlJc w:val="left"/>
      <w:pPr>
        <w:ind w:left="5957" w:hanging="555"/>
      </w:pPr>
      <w:rPr>
        <w:vertAlign w:val="baseline"/>
      </w:rPr>
    </w:lvl>
    <w:lvl w:ilvl="7">
      <w:numFmt w:val="bullet"/>
      <w:lvlText w:val="•"/>
      <w:lvlJc w:val="left"/>
      <w:pPr>
        <w:ind w:left="6900" w:hanging="555"/>
      </w:pPr>
      <w:rPr>
        <w:vertAlign w:val="baseline"/>
      </w:rPr>
    </w:lvl>
    <w:lvl w:ilvl="8">
      <w:numFmt w:val="bullet"/>
      <w:lvlText w:val="•"/>
      <w:lvlJc w:val="left"/>
      <w:pPr>
        <w:ind w:left="7844" w:hanging="555"/>
      </w:pPr>
      <w:rPr>
        <w:vertAlign w:val="baseline"/>
      </w:rPr>
    </w:lvl>
  </w:abstractNum>
  <w:abstractNum w:abstractNumId="3">
    <w:nsid w:val="151455F5"/>
    <w:multiLevelType w:val="multilevel"/>
    <w:tmpl w:val="AD400448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233"/>
      </w:pPr>
      <w:rPr>
        <w:vertAlign w:val="baseline"/>
      </w:rPr>
    </w:lvl>
    <w:lvl w:ilvl="2">
      <w:numFmt w:val="bullet"/>
      <w:lvlText w:val="•"/>
      <w:lvlJc w:val="left"/>
      <w:pPr>
        <w:ind w:left="2490" w:hanging="233"/>
      </w:pPr>
      <w:rPr>
        <w:vertAlign w:val="baseline"/>
      </w:rPr>
    </w:lvl>
    <w:lvl w:ilvl="3">
      <w:numFmt w:val="bullet"/>
      <w:lvlText w:val="•"/>
      <w:lvlJc w:val="left"/>
      <w:pPr>
        <w:ind w:left="3395" w:hanging="233"/>
      </w:pPr>
      <w:rPr>
        <w:vertAlign w:val="baseline"/>
      </w:rPr>
    </w:lvl>
    <w:lvl w:ilvl="4">
      <w:numFmt w:val="bullet"/>
      <w:lvlText w:val="•"/>
      <w:lvlJc w:val="left"/>
      <w:pPr>
        <w:ind w:left="4300" w:hanging="233"/>
      </w:pPr>
      <w:rPr>
        <w:vertAlign w:val="baseline"/>
      </w:rPr>
    </w:lvl>
    <w:lvl w:ilvl="5">
      <w:numFmt w:val="bullet"/>
      <w:lvlText w:val="•"/>
      <w:lvlJc w:val="left"/>
      <w:pPr>
        <w:ind w:left="5205" w:hanging="233"/>
      </w:pPr>
      <w:rPr>
        <w:vertAlign w:val="baseline"/>
      </w:rPr>
    </w:lvl>
    <w:lvl w:ilvl="6">
      <w:numFmt w:val="bullet"/>
      <w:lvlText w:val="•"/>
      <w:lvlJc w:val="left"/>
      <w:pPr>
        <w:ind w:left="6110" w:hanging="233"/>
      </w:pPr>
      <w:rPr>
        <w:vertAlign w:val="baseline"/>
      </w:rPr>
    </w:lvl>
    <w:lvl w:ilvl="7">
      <w:numFmt w:val="bullet"/>
      <w:lvlText w:val="•"/>
      <w:lvlJc w:val="left"/>
      <w:pPr>
        <w:ind w:left="7015" w:hanging="233"/>
      </w:pPr>
      <w:rPr>
        <w:vertAlign w:val="baseline"/>
      </w:rPr>
    </w:lvl>
    <w:lvl w:ilvl="8">
      <w:numFmt w:val="bullet"/>
      <w:lvlText w:val="•"/>
      <w:lvlJc w:val="left"/>
      <w:pPr>
        <w:ind w:left="7920" w:hanging="233"/>
      </w:pPr>
      <w:rPr>
        <w:vertAlign w:val="baseline"/>
      </w:rPr>
    </w:lvl>
  </w:abstractNum>
  <w:abstractNum w:abstractNumId="4">
    <w:nsid w:val="1CF81DA4"/>
    <w:multiLevelType w:val="multilevel"/>
    <w:tmpl w:val="A0FECE08"/>
    <w:lvl w:ilvl="0">
      <w:start w:val="1"/>
      <w:numFmt w:val="lowerLetter"/>
      <w:lvlText w:val="%1)"/>
      <w:lvlJc w:val="left"/>
      <w:pPr>
        <w:ind w:left="682" w:hanging="32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85" w:hanging="324"/>
      </w:pPr>
      <w:rPr>
        <w:vertAlign w:val="baseline"/>
      </w:rPr>
    </w:lvl>
    <w:lvl w:ilvl="2">
      <w:numFmt w:val="bullet"/>
      <w:lvlText w:val="•"/>
      <w:lvlJc w:val="left"/>
      <w:pPr>
        <w:ind w:left="2490" w:hanging="324"/>
      </w:pPr>
      <w:rPr>
        <w:vertAlign w:val="baseline"/>
      </w:rPr>
    </w:lvl>
    <w:lvl w:ilvl="3">
      <w:numFmt w:val="bullet"/>
      <w:lvlText w:val="•"/>
      <w:lvlJc w:val="left"/>
      <w:pPr>
        <w:ind w:left="3395" w:hanging="324"/>
      </w:pPr>
      <w:rPr>
        <w:vertAlign w:val="baseline"/>
      </w:rPr>
    </w:lvl>
    <w:lvl w:ilvl="4">
      <w:numFmt w:val="bullet"/>
      <w:lvlText w:val="•"/>
      <w:lvlJc w:val="left"/>
      <w:pPr>
        <w:ind w:left="4300" w:hanging="324"/>
      </w:pPr>
      <w:rPr>
        <w:vertAlign w:val="baseline"/>
      </w:rPr>
    </w:lvl>
    <w:lvl w:ilvl="5">
      <w:numFmt w:val="bullet"/>
      <w:lvlText w:val="•"/>
      <w:lvlJc w:val="left"/>
      <w:pPr>
        <w:ind w:left="5205" w:hanging="324"/>
      </w:pPr>
      <w:rPr>
        <w:vertAlign w:val="baseline"/>
      </w:rPr>
    </w:lvl>
    <w:lvl w:ilvl="6">
      <w:numFmt w:val="bullet"/>
      <w:lvlText w:val="•"/>
      <w:lvlJc w:val="left"/>
      <w:pPr>
        <w:ind w:left="6110" w:hanging="324"/>
      </w:pPr>
      <w:rPr>
        <w:vertAlign w:val="baseline"/>
      </w:rPr>
    </w:lvl>
    <w:lvl w:ilvl="7">
      <w:numFmt w:val="bullet"/>
      <w:lvlText w:val="•"/>
      <w:lvlJc w:val="left"/>
      <w:pPr>
        <w:ind w:left="7015" w:hanging="324"/>
      </w:pPr>
      <w:rPr>
        <w:vertAlign w:val="baseline"/>
      </w:rPr>
    </w:lvl>
    <w:lvl w:ilvl="8">
      <w:numFmt w:val="bullet"/>
      <w:lvlText w:val="•"/>
      <w:lvlJc w:val="left"/>
      <w:pPr>
        <w:ind w:left="7920" w:hanging="324"/>
      </w:pPr>
      <w:rPr>
        <w:vertAlign w:val="baseline"/>
      </w:rPr>
    </w:lvl>
  </w:abstractNum>
  <w:abstractNum w:abstractNumId="5">
    <w:nsid w:val="556B2B06"/>
    <w:multiLevelType w:val="multilevel"/>
    <w:tmpl w:val="8AE6030C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400" w:hanging="768"/>
      </w:pPr>
      <w:rPr>
        <w:vertAlign w:val="baseline"/>
      </w:rPr>
    </w:lvl>
    <w:lvl w:ilvl="3">
      <w:numFmt w:val="bullet"/>
      <w:lvlText w:val="•"/>
      <w:lvlJc w:val="left"/>
      <w:pPr>
        <w:ind w:left="2441" w:hanging="768"/>
      </w:pPr>
      <w:rPr>
        <w:vertAlign w:val="baseline"/>
      </w:rPr>
    </w:lvl>
    <w:lvl w:ilvl="4">
      <w:numFmt w:val="bullet"/>
      <w:lvlText w:val="•"/>
      <w:lvlJc w:val="left"/>
      <w:pPr>
        <w:ind w:left="3482" w:hanging="768"/>
      </w:pPr>
      <w:rPr>
        <w:vertAlign w:val="baseline"/>
      </w:rPr>
    </w:lvl>
    <w:lvl w:ilvl="5">
      <w:numFmt w:val="bullet"/>
      <w:lvlText w:val="•"/>
      <w:lvlJc w:val="left"/>
      <w:pPr>
        <w:ind w:left="4524" w:hanging="768"/>
      </w:pPr>
      <w:rPr>
        <w:vertAlign w:val="baseline"/>
      </w:rPr>
    </w:lvl>
    <w:lvl w:ilvl="6">
      <w:numFmt w:val="bullet"/>
      <w:lvlText w:val="•"/>
      <w:lvlJc w:val="left"/>
      <w:pPr>
        <w:ind w:left="5565" w:hanging="768"/>
      </w:pPr>
      <w:rPr>
        <w:vertAlign w:val="baseline"/>
      </w:rPr>
    </w:lvl>
    <w:lvl w:ilvl="7">
      <w:numFmt w:val="bullet"/>
      <w:lvlText w:val="•"/>
      <w:lvlJc w:val="left"/>
      <w:pPr>
        <w:ind w:left="6607" w:hanging="767"/>
      </w:pPr>
      <w:rPr>
        <w:vertAlign w:val="baseline"/>
      </w:rPr>
    </w:lvl>
    <w:lvl w:ilvl="8">
      <w:numFmt w:val="bullet"/>
      <w:lvlText w:val="•"/>
      <w:lvlJc w:val="left"/>
      <w:pPr>
        <w:ind w:left="7648" w:hanging="768"/>
      </w:pPr>
      <w:rPr>
        <w:vertAlign w:val="baseline"/>
      </w:rPr>
    </w:lvl>
  </w:abstractNum>
  <w:abstractNum w:abstractNumId="6">
    <w:nsid w:val="5BAC0EB4"/>
    <w:multiLevelType w:val="multilevel"/>
    <w:tmpl w:val="6646FEA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7">
    <w:nsid w:val="5F121133"/>
    <w:multiLevelType w:val="multilevel"/>
    <w:tmpl w:val="FC60B382"/>
    <w:lvl w:ilvl="0">
      <w:start w:val="8"/>
      <w:numFmt w:val="lowerLetter"/>
      <w:lvlText w:val="%1)"/>
      <w:lvlJc w:val="left"/>
      <w:pPr>
        <w:ind w:left="914" w:hanging="232"/>
      </w:pPr>
      <w:rPr>
        <w:vertAlign w:val="baseline"/>
      </w:rPr>
    </w:lvl>
    <w:lvl w:ilvl="1">
      <w:numFmt w:val="bullet"/>
      <w:lvlText w:val="•"/>
      <w:lvlJc w:val="left"/>
      <w:pPr>
        <w:ind w:left="1801" w:hanging="233"/>
      </w:pPr>
      <w:rPr>
        <w:vertAlign w:val="baseline"/>
      </w:rPr>
    </w:lvl>
    <w:lvl w:ilvl="2">
      <w:numFmt w:val="bullet"/>
      <w:lvlText w:val="•"/>
      <w:lvlJc w:val="left"/>
      <w:pPr>
        <w:ind w:left="2682" w:hanging="233"/>
      </w:pPr>
      <w:rPr>
        <w:vertAlign w:val="baseline"/>
      </w:rPr>
    </w:lvl>
    <w:lvl w:ilvl="3">
      <w:numFmt w:val="bullet"/>
      <w:lvlText w:val="•"/>
      <w:lvlJc w:val="left"/>
      <w:pPr>
        <w:ind w:left="3563" w:hanging="233"/>
      </w:pPr>
      <w:rPr>
        <w:vertAlign w:val="baseline"/>
      </w:rPr>
    </w:lvl>
    <w:lvl w:ilvl="4">
      <w:numFmt w:val="bullet"/>
      <w:lvlText w:val="•"/>
      <w:lvlJc w:val="left"/>
      <w:pPr>
        <w:ind w:left="4444" w:hanging="233"/>
      </w:pPr>
      <w:rPr>
        <w:vertAlign w:val="baseline"/>
      </w:rPr>
    </w:lvl>
    <w:lvl w:ilvl="5">
      <w:numFmt w:val="bullet"/>
      <w:lvlText w:val="•"/>
      <w:lvlJc w:val="left"/>
      <w:pPr>
        <w:ind w:left="5325" w:hanging="233"/>
      </w:pPr>
      <w:rPr>
        <w:vertAlign w:val="baseline"/>
      </w:rPr>
    </w:lvl>
    <w:lvl w:ilvl="6">
      <w:numFmt w:val="bullet"/>
      <w:lvlText w:val="•"/>
      <w:lvlJc w:val="left"/>
      <w:pPr>
        <w:ind w:left="6206" w:hanging="232"/>
      </w:pPr>
      <w:rPr>
        <w:vertAlign w:val="baseline"/>
      </w:rPr>
    </w:lvl>
    <w:lvl w:ilvl="7">
      <w:numFmt w:val="bullet"/>
      <w:lvlText w:val="•"/>
      <w:lvlJc w:val="left"/>
      <w:pPr>
        <w:ind w:left="7087" w:hanging="232"/>
      </w:pPr>
      <w:rPr>
        <w:vertAlign w:val="baseline"/>
      </w:rPr>
    </w:lvl>
    <w:lvl w:ilvl="8">
      <w:numFmt w:val="bullet"/>
      <w:lvlText w:val="•"/>
      <w:lvlJc w:val="left"/>
      <w:pPr>
        <w:ind w:left="7968" w:hanging="233"/>
      </w:pPr>
      <w:rPr>
        <w:vertAlign w:val="baseline"/>
      </w:rPr>
    </w:lvl>
  </w:abstractNum>
  <w:abstractNum w:abstractNumId="8">
    <w:nsid w:val="63D119FD"/>
    <w:multiLevelType w:val="multilevel"/>
    <w:tmpl w:val="827C48E8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585" w:hanging="286"/>
      </w:pPr>
      <w:rPr>
        <w:vertAlign w:val="baseline"/>
      </w:rPr>
    </w:lvl>
    <w:lvl w:ilvl="2">
      <w:numFmt w:val="bullet"/>
      <w:lvlText w:val="•"/>
      <w:lvlJc w:val="left"/>
      <w:pPr>
        <w:ind w:left="2490" w:hanging="286"/>
      </w:pPr>
      <w:rPr>
        <w:vertAlign w:val="baseline"/>
      </w:rPr>
    </w:lvl>
    <w:lvl w:ilvl="3">
      <w:numFmt w:val="bullet"/>
      <w:lvlText w:val="•"/>
      <w:lvlJc w:val="left"/>
      <w:pPr>
        <w:ind w:left="3395" w:hanging="286"/>
      </w:pPr>
      <w:rPr>
        <w:vertAlign w:val="baseline"/>
      </w:rPr>
    </w:lvl>
    <w:lvl w:ilvl="4">
      <w:numFmt w:val="bullet"/>
      <w:lvlText w:val="•"/>
      <w:lvlJc w:val="left"/>
      <w:pPr>
        <w:ind w:left="4300" w:hanging="286"/>
      </w:pPr>
      <w:rPr>
        <w:vertAlign w:val="baseline"/>
      </w:rPr>
    </w:lvl>
    <w:lvl w:ilvl="5">
      <w:numFmt w:val="bullet"/>
      <w:lvlText w:val="•"/>
      <w:lvlJc w:val="left"/>
      <w:pPr>
        <w:ind w:left="5205" w:hanging="286"/>
      </w:pPr>
      <w:rPr>
        <w:vertAlign w:val="baseline"/>
      </w:rPr>
    </w:lvl>
    <w:lvl w:ilvl="6">
      <w:numFmt w:val="bullet"/>
      <w:lvlText w:val="•"/>
      <w:lvlJc w:val="left"/>
      <w:pPr>
        <w:ind w:left="6110" w:hanging="286"/>
      </w:pPr>
      <w:rPr>
        <w:vertAlign w:val="baseline"/>
      </w:rPr>
    </w:lvl>
    <w:lvl w:ilvl="7">
      <w:numFmt w:val="bullet"/>
      <w:lvlText w:val="•"/>
      <w:lvlJc w:val="left"/>
      <w:pPr>
        <w:ind w:left="7015" w:hanging="286"/>
      </w:pPr>
      <w:rPr>
        <w:vertAlign w:val="baseline"/>
      </w:rPr>
    </w:lvl>
    <w:lvl w:ilvl="8">
      <w:numFmt w:val="bullet"/>
      <w:lvlText w:val="•"/>
      <w:lvlJc w:val="left"/>
      <w:pPr>
        <w:ind w:left="7920" w:hanging="286"/>
      </w:pPr>
      <w:rPr>
        <w:vertAlign w:val="baseline"/>
      </w:rPr>
    </w:lvl>
  </w:abstractNum>
  <w:abstractNum w:abstractNumId="9">
    <w:nsid w:val="6EBE30C0"/>
    <w:multiLevelType w:val="multilevel"/>
    <w:tmpl w:val="DE4E02C8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>
    <w:nsid w:val="6FCD5DCE"/>
    <w:multiLevelType w:val="multilevel"/>
    <w:tmpl w:val="07FCC98E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  <w:vertAlign w:val="baseline"/>
      </w:rPr>
    </w:lvl>
    <w:lvl w:ilvl="3">
      <w:numFmt w:val="bullet"/>
      <w:lvlText w:val="•"/>
      <w:lvlJc w:val="left"/>
      <w:pPr>
        <w:ind w:left="1400" w:hanging="348"/>
      </w:pPr>
      <w:rPr>
        <w:vertAlign w:val="baseline"/>
      </w:rPr>
    </w:lvl>
    <w:lvl w:ilvl="4">
      <w:numFmt w:val="bullet"/>
      <w:lvlText w:val="•"/>
      <w:lvlJc w:val="left"/>
      <w:pPr>
        <w:ind w:left="2590" w:hanging="348"/>
      </w:pPr>
      <w:rPr>
        <w:vertAlign w:val="baseline"/>
      </w:rPr>
    </w:lvl>
    <w:lvl w:ilvl="5">
      <w:numFmt w:val="bullet"/>
      <w:lvlText w:val="•"/>
      <w:lvlJc w:val="left"/>
      <w:pPr>
        <w:ind w:left="3780" w:hanging="348"/>
      </w:pPr>
      <w:rPr>
        <w:vertAlign w:val="baseline"/>
      </w:rPr>
    </w:lvl>
    <w:lvl w:ilvl="6">
      <w:numFmt w:val="bullet"/>
      <w:lvlText w:val="•"/>
      <w:lvlJc w:val="left"/>
      <w:pPr>
        <w:ind w:left="4970" w:hanging="348"/>
      </w:pPr>
      <w:rPr>
        <w:vertAlign w:val="baseline"/>
      </w:rPr>
    </w:lvl>
    <w:lvl w:ilvl="7">
      <w:numFmt w:val="bullet"/>
      <w:lvlText w:val="•"/>
      <w:lvlJc w:val="left"/>
      <w:pPr>
        <w:ind w:left="6160" w:hanging="348"/>
      </w:pPr>
      <w:rPr>
        <w:vertAlign w:val="baseline"/>
      </w:rPr>
    </w:lvl>
    <w:lvl w:ilvl="8">
      <w:numFmt w:val="bullet"/>
      <w:lvlText w:val="•"/>
      <w:lvlJc w:val="left"/>
      <w:pPr>
        <w:ind w:left="7350" w:hanging="348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67"/>
    <w:rsid w:val="001C5DBB"/>
    <w:rsid w:val="001E5B18"/>
    <w:rsid w:val="004470E0"/>
    <w:rsid w:val="00623139"/>
    <w:rsid w:val="00690792"/>
    <w:rsid w:val="008556C6"/>
    <w:rsid w:val="008E368A"/>
    <w:rsid w:val="00A11F9D"/>
    <w:rsid w:val="00C5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uiPriority w:val="9"/>
    <w:qFormat/>
    <w:rsid w:val="00C55167"/>
    <w:pPr>
      <w:spacing w:before="82"/>
      <w:ind w:left="682"/>
    </w:pPr>
  </w:style>
  <w:style w:type="paragraph" w:styleId="Ttulo2">
    <w:name w:val="heading 2"/>
    <w:basedOn w:val="Normal"/>
    <w:next w:val="Normal"/>
    <w:uiPriority w:val="9"/>
    <w:semiHidden/>
    <w:unhideWhenUsed/>
    <w:qFormat/>
    <w:rsid w:val="00C551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51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5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516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51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5167"/>
  </w:style>
  <w:style w:type="table" w:customStyle="1" w:styleId="TableNormal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51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551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rsid w:val="00C55167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sid w:val="00C55167"/>
    <w:rPr>
      <w:sz w:val="20"/>
      <w:szCs w:val="20"/>
    </w:rPr>
  </w:style>
  <w:style w:type="paragraph" w:styleId="PargrafodaLista">
    <w:name w:val="List Paragraph"/>
    <w:basedOn w:val="Normal"/>
    <w:rsid w:val="00C55167"/>
    <w:pPr>
      <w:ind w:left="682"/>
      <w:jc w:val="both"/>
    </w:pPr>
  </w:style>
  <w:style w:type="paragraph" w:customStyle="1" w:styleId="TableParagraph">
    <w:name w:val="Table Paragraph"/>
    <w:basedOn w:val="Normal"/>
    <w:rsid w:val="00C55167"/>
    <w:pPr>
      <w:jc w:val="center"/>
    </w:pPr>
  </w:style>
  <w:style w:type="character" w:customStyle="1" w:styleId="CorpodetextoChar">
    <w:name w:val="Corpo de texto Char"/>
    <w:rsid w:val="00C55167"/>
    <w:rPr>
      <w:rFonts w:ascii="Arial MT" w:eastAsia="Arial MT" w:hAnsi="Arial MT" w:cs="Arial MT"/>
      <w:w w:val="100"/>
      <w:position w:val="-1"/>
      <w:sz w:val="20"/>
      <w:szCs w:val="20"/>
      <w:effect w:val="none"/>
      <w:vertAlign w:val="baseline"/>
      <w:cs w:val="0"/>
      <w:em w:val="none"/>
      <w:lang w:val="pt-PT"/>
    </w:rPr>
  </w:style>
  <w:style w:type="paragraph" w:styleId="Textodebalo">
    <w:name w:val="Balloon Text"/>
    <w:basedOn w:val="Normal"/>
    <w:qFormat/>
    <w:rsid w:val="00C55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55167"/>
    <w:rPr>
      <w:rFonts w:ascii="Tahoma" w:eastAsia="Arial MT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rsid w:val="00C55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C5516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C5516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aXxs+8aic9+C5QqSEZdFMOfWA==">CgMxLjA4AHIhMWxOc0FGQTZJandJb1lGVGY3WWhnX2p4QVNSVGFfcjh2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2024-06-11T00:34:00Z</cp:lastPrinted>
  <dcterms:created xsi:type="dcterms:W3CDTF">2024-06-11T00:40:00Z</dcterms:created>
  <dcterms:modified xsi:type="dcterms:W3CDTF">2024-06-11T00:40:00Z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